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BE" w:rsidRDefault="003C2FBE">
      <w:pPr>
        <w:autoSpaceDE w:val="0"/>
        <w:autoSpaceDN w:val="0"/>
        <w:adjustRightInd w:val="0"/>
        <w:jc w:val="center"/>
        <w:rPr>
          <w:b/>
          <w:bCs/>
          <w:sz w:val="20"/>
          <w:szCs w:val="20"/>
          <w:lang w:val="kk-KZ"/>
        </w:rPr>
      </w:pPr>
    </w:p>
    <w:p w:rsidR="003C2FBE" w:rsidRDefault="003C2FBE">
      <w:pPr>
        <w:autoSpaceDE w:val="0"/>
        <w:autoSpaceDN w:val="0"/>
        <w:adjustRightInd w:val="0"/>
        <w:jc w:val="center"/>
        <w:rPr>
          <w:b/>
          <w:bCs/>
          <w:sz w:val="20"/>
          <w:szCs w:val="20"/>
          <w:lang w:val="kk-KZ"/>
        </w:rPr>
      </w:pPr>
    </w:p>
    <w:p w:rsidR="003C2FBE" w:rsidRPr="003C2FBE" w:rsidRDefault="003C2FBE" w:rsidP="003C2FBE">
      <w:pPr>
        <w:jc w:val="center"/>
        <w:rPr>
          <w:b/>
          <w:sz w:val="20"/>
          <w:szCs w:val="20"/>
          <w:lang w:val="kk-KZ"/>
        </w:rPr>
      </w:pPr>
      <w:r w:rsidRPr="003C2FBE">
        <w:rPr>
          <w:b/>
          <w:sz w:val="20"/>
          <w:szCs w:val="20"/>
          <w:lang w:val="kk-KZ"/>
        </w:rPr>
        <w:t>СИЛЛАБУС</w:t>
      </w:r>
    </w:p>
    <w:p w:rsidR="003C2FBE" w:rsidRPr="003C2FBE" w:rsidRDefault="003C2FBE" w:rsidP="003C2FBE">
      <w:pPr>
        <w:jc w:val="center"/>
        <w:rPr>
          <w:b/>
          <w:sz w:val="20"/>
          <w:szCs w:val="20"/>
          <w:lang w:val="kk-KZ"/>
        </w:rPr>
      </w:pPr>
      <w:r w:rsidRPr="003C2FBE">
        <w:rPr>
          <w:b/>
          <w:sz w:val="20"/>
          <w:szCs w:val="20"/>
          <w:lang w:val="kk-KZ"/>
        </w:rPr>
        <w:t>202</w:t>
      </w:r>
      <w:r>
        <w:rPr>
          <w:b/>
          <w:sz w:val="20"/>
          <w:szCs w:val="20"/>
          <w:lang w:val="kk-KZ"/>
        </w:rPr>
        <w:t>4</w:t>
      </w:r>
      <w:r w:rsidR="003A2A8A">
        <w:rPr>
          <w:b/>
          <w:sz w:val="20"/>
          <w:szCs w:val="20"/>
          <w:lang w:val="kk-KZ"/>
        </w:rPr>
        <w:t xml:space="preserve"> оқу жылының көктем</w:t>
      </w:r>
      <w:bookmarkStart w:id="0" w:name="_GoBack"/>
      <w:bookmarkEnd w:id="0"/>
      <w:r w:rsidRPr="003C2FBE">
        <w:rPr>
          <w:b/>
          <w:sz w:val="20"/>
          <w:szCs w:val="20"/>
          <w:lang w:val="kk-KZ"/>
        </w:rPr>
        <w:t>гі семестрі</w:t>
      </w:r>
    </w:p>
    <w:p w:rsidR="003C2FBE" w:rsidRPr="003C2FBE" w:rsidRDefault="003C2FBE" w:rsidP="003C2FBE">
      <w:pPr>
        <w:jc w:val="center"/>
        <w:rPr>
          <w:b/>
          <w:sz w:val="20"/>
          <w:szCs w:val="20"/>
          <w:lang w:val="kk-KZ"/>
        </w:rPr>
      </w:pPr>
      <w:r w:rsidRPr="003C2FBE">
        <w:rPr>
          <w:b/>
          <w:sz w:val="20"/>
          <w:szCs w:val="20"/>
          <w:lang w:val="kk-KZ"/>
        </w:rPr>
        <w:t>«</w:t>
      </w:r>
      <w:r w:rsidRPr="003C2FBE">
        <w:rPr>
          <w:b/>
          <w:bCs/>
          <w:sz w:val="20"/>
          <w:szCs w:val="20"/>
          <w:lang w:val="kk-KZ"/>
        </w:rPr>
        <w:t>6В05301 - Химия</w:t>
      </w:r>
      <w:r w:rsidRPr="003C2FBE">
        <w:rPr>
          <w:b/>
          <w:sz w:val="20"/>
          <w:szCs w:val="20"/>
          <w:lang w:val="kk-KZ"/>
        </w:rPr>
        <w:t xml:space="preserve">» білім беру бағдарламасы </w:t>
      </w:r>
    </w:p>
    <w:p w:rsidR="003C2FBE" w:rsidRPr="003C2FBE" w:rsidRDefault="003C2FBE" w:rsidP="003C2FBE">
      <w:pPr>
        <w:ind w:left="-851"/>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3C2FBE" w:rsidRPr="003C2FBE" w:rsidTr="00DF167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rPr>
                <w:b/>
                <w:sz w:val="20"/>
                <w:szCs w:val="20"/>
                <w:lang w:val="en-US"/>
              </w:rPr>
            </w:pPr>
            <w:r w:rsidRPr="003C2FBE">
              <w:rPr>
                <w:b/>
                <w:sz w:val="20"/>
                <w:szCs w:val="20"/>
                <w:lang w:val="kk-KZ"/>
              </w:rPr>
              <w:t xml:space="preserve">Пәннің </w:t>
            </w:r>
            <w:r w:rsidRPr="003C2FBE">
              <w:rPr>
                <w:b/>
                <w:bCs/>
                <w:sz w:val="20"/>
                <w:szCs w:val="20"/>
                <w:lang w:val="kk-KZ"/>
              </w:rPr>
              <w:t xml:space="preserve">ID және </w:t>
            </w:r>
            <w:r w:rsidRPr="003C2FBE">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rPr>
                <w:b/>
                <w:sz w:val="20"/>
                <w:szCs w:val="20"/>
                <w:lang w:val="en-US"/>
              </w:rPr>
            </w:pPr>
            <w:r w:rsidRPr="003C2FBE">
              <w:rPr>
                <w:b/>
                <w:sz w:val="20"/>
                <w:szCs w:val="20"/>
                <w:lang w:val="kk-KZ"/>
              </w:rPr>
              <w:t xml:space="preserve">Білім алушының өзіндік жұмысын </w:t>
            </w:r>
          </w:p>
          <w:p w:rsidR="003C2FBE" w:rsidRPr="003C2FBE" w:rsidRDefault="003C2FBE" w:rsidP="003C2FBE">
            <w:pPr>
              <w:rPr>
                <w:b/>
                <w:sz w:val="20"/>
                <w:szCs w:val="20"/>
                <w:lang w:val="en-US"/>
              </w:rPr>
            </w:pPr>
            <w:r w:rsidRPr="003C2FBE">
              <w:rPr>
                <w:b/>
                <w:sz w:val="20"/>
                <w:szCs w:val="20"/>
                <w:lang w:val="en-US"/>
              </w:rPr>
              <w:t>(</w:t>
            </w:r>
            <w:r w:rsidRPr="003C2FBE">
              <w:rPr>
                <w:b/>
                <w:sz w:val="20"/>
                <w:szCs w:val="20"/>
                <w:lang w:val="kk-KZ"/>
              </w:rPr>
              <w:t>БӨЖ</w:t>
            </w:r>
            <w:r w:rsidRPr="003C2FBE">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jc w:val="center"/>
              <w:rPr>
                <w:b/>
                <w:sz w:val="20"/>
                <w:szCs w:val="20"/>
                <w:lang w:val="en-US"/>
              </w:rPr>
            </w:pPr>
            <w:r w:rsidRPr="003C2FBE">
              <w:rPr>
                <w:b/>
                <w:sz w:val="20"/>
                <w:szCs w:val="20"/>
              </w:rPr>
              <w:t>К</w:t>
            </w:r>
            <w:r w:rsidRPr="003C2FBE">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rPr>
                <w:b/>
                <w:sz w:val="20"/>
                <w:szCs w:val="20"/>
                <w:lang w:val="kk-KZ"/>
              </w:rPr>
            </w:pPr>
            <w:r w:rsidRPr="003C2FBE">
              <w:rPr>
                <w:b/>
                <w:sz w:val="20"/>
                <w:szCs w:val="20"/>
                <w:lang w:val="kk-KZ"/>
              </w:rPr>
              <w:t>К</w:t>
            </w:r>
            <w:proofErr w:type="spellStart"/>
            <w:r w:rsidRPr="003C2FBE">
              <w:rPr>
                <w:b/>
                <w:sz w:val="20"/>
                <w:szCs w:val="20"/>
              </w:rPr>
              <w:t>редит</w:t>
            </w:r>
            <w:proofErr w:type="spellEnd"/>
            <w:r w:rsidRPr="003C2FBE">
              <w:rPr>
                <w:b/>
                <w:sz w:val="20"/>
                <w:szCs w:val="20"/>
                <w:lang w:val="kk-KZ"/>
              </w:rPr>
              <w:t>-тердің</w:t>
            </w:r>
          </w:p>
          <w:p w:rsidR="003C2FBE" w:rsidRPr="003C2FBE" w:rsidRDefault="003C2FBE" w:rsidP="003C2FBE">
            <w:pPr>
              <w:rPr>
                <w:b/>
                <w:sz w:val="20"/>
                <w:szCs w:val="20"/>
                <w:lang w:val="kk-KZ"/>
              </w:rPr>
            </w:pPr>
            <w:r w:rsidRPr="003C2FBE">
              <w:rPr>
                <w:b/>
                <w:sz w:val="20"/>
                <w:szCs w:val="20"/>
                <w:lang w:val="kk-KZ"/>
              </w:rPr>
              <w:t xml:space="preserve">жалпы </w:t>
            </w:r>
          </w:p>
          <w:p w:rsidR="003C2FBE" w:rsidRPr="003C2FBE" w:rsidRDefault="003C2FBE" w:rsidP="003C2FBE">
            <w:pPr>
              <w:rPr>
                <w:b/>
                <w:sz w:val="20"/>
                <w:szCs w:val="20"/>
              </w:rPr>
            </w:pPr>
            <w:r w:rsidRPr="003C2FB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rPr>
                <w:b/>
                <w:sz w:val="20"/>
                <w:szCs w:val="20"/>
              </w:rPr>
            </w:pPr>
            <w:r w:rsidRPr="003C2FBE">
              <w:rPr>
                <w:b/>
                <w:sz w:val="20"/>
                <w:szCs w:val="20"/>
                <w:lang w:val="kk-KZ"/>
              </w:rPr>
              <w:t xml:space="preserve">Оқытушының жетекшілігімен білім алушының өзіндік жұмысы </w:t>
            </w:r>
          </w:p>
          <w:p w:rsidR="003C2FBE" w:rsidRPr="003C2FBE" w:rsidRDefault="003C2FBE" w:rsidP="003C2FBE">
            <w:pPr>
              <w:rPr>
                <w:b/>
                <w:sz w:val="20"/>
                <w:szCs w:val="20"/>
              </w:rPr>
            </w:pPr>
            <w:r w:rsidRPr="003C2FBE">
              <w:rPr>
                <w:b/>
                <w:sz w:val="20"/>
                <w:szCs w:val="20"/>
              </w:rPr>
              <w:t>(</w:t>
            </w:r>
            <w:r w:rsidRPr="003C2FBE">
              <w:rPr>
                <w:b/>
                <w:sz w:val="20"/>
                <w:szCs w:val="20"/>
                <w:lang w:val="kk-KZ"/>
              </w:rPr>
              <w:t>ОБӨЖ</w:t>
            </w:r>
            <w:r w:rsidRPr="003C2FBE">
              <w:rPr>
                <w:b/>
                <w:sz w:val="20"/>
                <w:szCs w:val="20"/>
              </w:rPr>
              <w:t>)</w:t>
            </w:r>
          </w:p>
          <w:p w:rsidR="003C2FBE" w:rsidRPr="003C2FBE" w:rsidRDefault="003C2FBE" w:rsidP="003C2FBE">
            <w:pPr>
              <w:rPr>
                <w:bCs/>
                <w:i/>
                <w:iCs/>
                <w:sz w:val="16"/>
                <w:szCs w:val="16"/>
              </w:rPr>
            </w:pPr>
          </w:p>
        </w:tc>
      </w:tr>
      <w:tr w:rsidR="003C2FBE" w:rsidRPr="003C2FBE" w:rsidTr="00DF1675">
        <w:trPr>
          <w:trHeight w:val="883"/>
        </w:trPr>
        <w:tc>
          <w:tcPr>
            <w:tcW w:w="2411" w:type="dxa"/>
            <w:vMerge/>
          </w:tcPr>
          <w:p w:rsidR="003C2FBE" w:rsidRPr="003C2FBE" w:rsidRDefault="003C2FBE" w:rsidP="003C2FBE">
            <w:pPr>
              <w:widowControl w:val="0"/>
              <w:pBdr>
                <w:top w:val="nil"/>
                <w:left w:val="nil"/>
                <w:bottom w:val="nil"/>
                <w:right w:val="nil"/>
                <w:between w:val="nil"/>
              </w:pBdr>
              <w:spacing w:line="276" w:lineRule="auto"/>
              <w:rPr>
                <w:b/>
                <w:sz w:val="20"/>
                <w:szCs w:val="20"/>
                <w:highlight w:val="yellow"/>
              </w:rPr>
            </w:pPr>
          </w:p>
        </w:tc>
        <w:tc>
          <w:tcPr>
            <w:tcW w:w="1984" w:type="dxa"/>
            <w:gridSpan w:val="2"/>
            <w:vMerge/>
          </w:tcPr>
          <w:p w:rsidR="003C2FBE" w:rsidRPr="003C2FBE" w:rsidRDefault="003C2FBE" w:rsidP="003C2FBE">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jc w:val="center"/>
              <w:rPr>
                <w:b/>
                <w:sz w:val="20"/>
                <w:szCs w:val="20"/>
              </w:rPr>
            </w:pPr>
            <w:r w:rsidRPr="003C2FBE">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jc w:val="center"/>
              <w:rPr>
                <w:b/>
                <w:sz w:val="20"/>
                <w:szCs w:val="20"/>
              </w:rPr>
            </w:pPr>
            <w:r w:rsidRPr="003C2FBE">
              <w:rPr>
                <w:b/>
                <w:sz w:val="20"/>
                <w:szCs w:val="20"/>
                <w:lang w:val="kk-KZ"/>
              </w:rPr>
              <w:t>Семинар</w:t>
            </w:r>
            <w:r w:rsidRPr="003C2FBE">
              <w:rPr>
                <w:b/>
                <w:sz w:val="20"/>
                <w:szCs w:val="20"/>
              </w:rPr>
              <w:t xml:space="preserve"> </w:t>
            </w:r>
            <w:proofErr w:type="spellStart"/>
            <w:r w:rsidRPr="003C2FBE">
              <w:rPr>
                <w:b/>
                <w:sz w:val="20"/>
                <w:szCs w:val="20"/>
              </w:rPr>
              <w:t>сабақтар</w:t>
            </w:r>
            <w:proofErr w:type="spellEnd"/>
            <w:r w:rsidRPr="003C2FBE">
              <w:rPr>
                <w:b/>
                <w:sz w:val="20"/>
                <w:szCs w:val="20"/>
              </w:rPr>
              <w:t xml:space="preserve"> </w:t>
            </w:r>
            <w:r w:rsidRPr="003C2FBE">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jc w:val="center"/>
              <w:rPr>
                <w:b/>
                <w:sz w:val="20"/>
                <w:szCs w:val="20"/>
              </w:rPr>
            </w:pPr>
            <w:proofErr w:type="spellStart"/>
            <w:r w:rsidRPr="003C2FBE">
              <w:rPr>
                <w:b/>
                <w:sz w:val="20"/>
                <w:szCs w:val="20"/>
              </w:rPr>
              <w:t>Зерт</w:t>
            </w:r>
            <w:proofErr w:type="spellEnd"/>
            <w:r w:rsidRPr="003C2FBE">
              <w:rPr>
                <w:b/>
                <w:sz w:val="20"/>
                <w:szCs w:val="20"/>
              </w:rPr>
              <w:t>. с</w:t>
            </w:r>
            <w:r w:rsidRPr="003C2FBE">
              <w:rPr>
                <w:b/>
                <w:sz w:val="20"/>
                <w:szCs w:val="20"/>
                <w:lang w:val="kk-KZ"/>
              </w:rPr>
              <w:t>абақтар</w:t>
            </w:r>
            <w:r w:rsidRPr="003C2FBE">
              <w:rPr>
                <w:b/>
                <w:sz w:val="20"/>
                <w:szCs w:val="20"/>
              </w:rPr>
              <w:t xml:space="preserve"> (ЗС)</w:t>
            </w:r>
          </w:p>
        </w:tc>
        <w:tc>
          <w:tcPr>
            <w:tcW w:w="992" w:type="dxa"/>
            <w:vMerge/>
          </w:tcPr>
          <w:p w:rsidR="003C2FBE" w:rsidRPr="003C2FBE" w:rsidRDefault="003C2FBE" w:rsidP="003C2FBE">
            <w:pPr>
              <w:widowControl w:val="0"/>
              <w:pBdr>
                <w:top w:val="nil"/>
                <w:left w:val="nil"/>
                <w:bottom w:val="nil"/>
                <w:right w:val="nil"/>
                <w:between w:val="nil"/>
              </w:pBdr>
              <w:spacing w:line="276" w:lineRule="auto"/>
              <w:rPr>
                <w:b/>
                <w:sz w:val="20"/>
                <w:szCs w:val="20"/>
              </w:rPr>
            </w:pPr>
          </w:p>
        </w:tc>
        <w:tc>
          <w:tcPr>
            <w:tcW w:w="1701" w:type="dxa"/>
            <w:vMerge/>
          </w:tcPr>
          <w:p w:rsidR="003C2FBE" w:rsidRPr="003C2FBE" w:rsidRDefault="003C2FBE" w:rsidP="003C2FBE">
            <w:pPr>
              <w:widowControl w:val="0"/>
              <w:pBdr>
                <w:top w:val="nil"/>
                <w:left w:val="nil"/>
                <w:bottom w:val="nil"/>
                <w:right w:val="nil"/>
                <w:between w:val="nil"/>
              </w:pBdr>
              <w:spacing w:line="276" w:lineRule="auto"/>
              <w:rPr>
                <w:b/>
                <w:sz w:val="20"/>
                <w:szCs w:val="20"/>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sz w:val="20"/>
                <w:szCs w:val="20"/>
                <w:highlight w:val="yellow"/>
                <w:lang w:val="en-US"/>
              </w:rPr>
            </w:pPr>
            <w:r>
              <w:rPr>
                <w:sz w:val="20"/>
                <w:szCs w:val="20"/>
              </w:rPr>
              <w:t xml:space="preserve">6840 </w:t>
            </w:r>
            <w:proofErr w:type="spellStart"/>
            <w:r>
              <w:rPr>
                <w:sz w:val="20"/>
                <w:szCs w:val="20"/>
              </w:rPr>
              <w:t>Жалпы</w:t>
            </w:r>
            <w:proofErr w:type="spellEnd"/>
            <w:r>
              <w:rPr>
                <w:sz w:val="20"/>
                <w:szCs w:val="20"/>
              </w:rPr>
              <w:t xml:space="preserve"> химия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jc w:val="center"/>
              <w:rPr>
                <w:sz w:val="20"/>
                <w:szCs w:val="20"/>
                <w:lang w:val="en-US"/>
              </w:rPr>
            </w:pPr>
            <w:r w:rsidRPr="003C2FBE">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jc w:val="center"/>
              <w:rPr>
                <w:sz w:val="20"/>
                <w:szCs w:val="20"/>
              </w:rPr>
            </w:pPr>
            <w:r w:rsidRPr="003C2FBE">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jc w:val="center"/>
              <w:rPr>
                <w:sz w:val="20"/>
                <w:szCs w:val="20"/>
              </w:rPr>
            </w:pPr>
            <w:r w:rsidRPr="003C2FBE">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jc w:val="center"/>
              <w:rPr>
                <w:sz w:val="20"/>
                <w:szCs w:val="20"/>
              </w:rPr>
            </w:pPr>
            <w:r w:rsidRPr="003C2FBE">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jc w:val="center"/>
              <w:rPr>
                <w:sz w:val="20"/>
                <w:szCs w:val="20"/>
              </w:rPr>
            </w:pPr>
            <w:r w:rsidRPr="003C2FBE">
              <w:rPr>
                <w:sz w:val="20"/>
                <w:szCs w:val="20"/>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sz w:val="20"/>
                <w:szCs w:val="20"/>
                <w:lang w:val="en-US"/>
              </w:rPr>
            </w:pPr>
            <w:r w:rsidRPr="003C2FBE">
              <w:rPr>
                <w:sz w:val="16"/>
                <w:szCs w:val="16"/>
              </w:rPr>
              <w:t xml:space="preserve">     </w:t>
            </w:r>
            <w:r w:rsidRPr="003C2FBE">
              <w:rPr>
                <w:sz w:val="20"/>
                <w:szCs w:val="20"/>
              </w:rPr>
              <w:t xml:space="preserve"> </w:t>
            </w:r>
            <w:r w:rsidRPr="003C2FBE">
              <w:rPr>
                <w:sz w:val="20"/>
                <w:szCs w:val="20"/>
                <w:lang w:val="kk-KZ"/>
              </w:rPr>
              <w:t>7</w:t>
            </w:r>
          </w:p>
        </w:tc>
      </w:tr>
      <w:tr w:rsidR="003C2FBE" w:rsidRPr="003C2FBE" w:rsidTr="00DF167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jc w:val="center"/>
              <w:rPr>
                <w:b/>
                <w:bCs/>
                <w:sz w:val="20"/>
                <w:szCs w:val="20"/>
              </w:rPr>
            </w:pPr>
            <w:r w:rsidRPr="003C2FBE">
              <w:rPr>
                <w:b/>
                <w:sz w:val="20"/>
                <w:szCs w:val="20"/>
                <w:lang w:val="kk-KZ"/>
              </w:rPr>
              <w:t>ПӘН</w:t>
            </w:r>
            <w:r w:rsidRPr="003C2FBE">
              <w:rPr>
                <w:b/>
                <w:sz w:val="20"/>
                <w:szCs w:val="20"/>
              </w:rPr>
              <w:t xml:space="preserve"> ТУРАЛЫ АКАДЕМИЯЛЫҚ АҚПАРАТ</w:t>
            </w: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pBdr>
                <w:top w:val="nil"/>
                <w:left w:val="nil"/>
                <w:bottom w:val="nil"/>
                <w:right w:val="nil"/>
                <w:between w:val="nil"/>
              </w:pBdr>
              <w:rPr>
                <w:b/>
                <w:sz w:val="20"/>
                <w:szCs w:val="20"/>
                <w:lang w:val="kk-KZ"/>
              </w:rPr>
            </w:pPr>
            <w:r w:rsidRPr="003C2FBE">
              <w:rPr>
                <w:b/>
                <w:sz w:val="20"/>
                <w:szCs w:val="20"/>
                <w:lang w:val="kk-KZ"/>
              </w:rPr>
              <w:t>Оқыту түрі</w:t>
            </w:r>
          </w:p>
          <w:p w:rsidR="003C2FBE" w:rsidRPr="003C2FBE" w:rsidRDefault="003C2FBE" w:rsidP="003C2FBE">
            <w:pPr>
              <w:pBdr>
                <w:top w:val="nil"/>
                <w:left w:val="nil"/>
                <w:bottom w:val="nil"/>
                <w:right w:val="nil"/>
                <w:between w:val="nil"/>
              </w:pBdr>
              <w:rPr>
                <w:b/>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rPr>
            </w:pPr>
            <w:r w:rsidRPr="003C2FBE">
              <w:rPr>
                <w:b/>
                <w:sz w:val="20"/>
                <w:szCs w:val="20"/>
              </w:rPr>
              <w:t>Цикл</w:t>
            </w:r>
            <w:r w:rsidRPr="003C2FBE">
              <w:rPr>
                <w:b/>
                <w:sz w:val="20"/>
                <w:szCs w:val="20"/>
                <w:lang w:val="kk-KZ"/>
              </w:rPr>
              <w:t>ы</w:t>
            </w:r>
            <w:r w:rsidRPr="003C2FBE">
              <w:rPr>
                <w:b/>
                <w:sz w:val="20"/>
                <w:szCs w:val="20"/>
              </w:rPr>
              <w:t xml:space="preserve">, </w:t>
            </w:r>
          </w:p>
          <w:p w:rsidR="003C2FBE" w:rsidRPr="003C2FBE" w:rsidRDefault="003C2FBE" w:rsidP="003C2FBE">
            <w:pPr>
              <w:rPr>
                <w:b/>
                <w:sz w:val="20"/>
                <w:szCs w:val="20"/>
                <w:lang w:val="kk-KZ"/>
              </w:rPr>
            </w:pPr>
            <w:r w:rsidRPr="003C2FBE">
              <w:rPr>
                <w:b/>
                <w:sz w:val="20"/>
                <w:szCs w:val="20"/>
              </w:rPr>
              <w:t>компонент</w:t>
            </w:r>
            <w:r w:rsidRPr="003C2FB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Қорытынды бақылаудың түрі мен платфомасы</w:t>
            </w: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pBdr>
                <w:top w:val="nil"/>
                <w:left w:val="nil"/>
                <w:bottom w:val="nil"/>
                <w:right w:val="nil"/>
                <w:between w:val="nil"/>
              </w:pBdr>
              <w:rPr>
                <w:bCs/>
                <w:i/>
                <w:iCs/>
                <w:sz w:val="20"/>
                <w:szCs w:val="20"/>
                <w:lang w:val="kk-KZ"/>
              </w:rPr>
            </w:pPr>
            <w:proofErr w:type="spellStart"/>
            <w:r w:rsidRPr="003C2FBE">
              <w:rPr>
                <w:sz w:val="20"/>
                <w:szCs w:val="20"/>
              </w:rPr>
              <w:t>Оффлайн</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sz w:val="20"/>
                <w:szCs w:val="20"/>
                <w:lang w:val="kk-KZ"/>
              </w:rPr>
            </w:pPr>
            <w:r w:rsidRPr="003C2FBE">
              <w:rPr>
                <w:sz w:val="20"/>
                <w:szCs w:val="20"/>
              </w:rPr>
              <w:t xml:space="preserve">БП ЖОО </w:t>
            </w:r>
            <w:proofErr w:type="spellStart"/>
            <w:r w:rsidRPr="003C2FBE">
              <w:rPr>
                <w:sz w:val="20"/>
                <w:szCs w:val="20"/>
              </w:rPr>
              <w:t>компоненті</w:t>
            </w:r>
            <w:proofErr w:type="spell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jc w:val="center"/>
              <w:rPr>
                <w:sz w:val="20"/>
                <w:szCs w:val="20"/>
                <w:lang w:val="kk-KZ"/>
              </w:rPr>
            </w:pPr>
            <w:r w:rsidRPr="003C2FBE">
              <w:rPr>
                <w:sz w:val="20"/>
                <w:szCs w:val="20"/>
                <w:lang w:val="kk-KZ"/>
              </w:rPr>
              <w:t>Проблемалық, дәріс-көрнекілік,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autoSpaceDE w:val="0"/>
              <w:autoSpaceDN w:val="0"/>
              <w:adjustRightInd w:val="0"/>
              <w:jc w:val="center"/>
              <w:rPr>
                <w:sz w:val="20"/>
                <w:szCs w:val="20"/>
                <w:lang w:val="kk-KZ"/>
              </w:rPr>
            </w:pPr>
            <w:r w:rsidRPr="003C2FBE">
              <w:rPr>
                <w:sz w:val="20"/>
                <w:szCs w:val="20"/>
                <w:lang w:val="kk-KZ"/>
              </w:rPr>
              <w:t xml:space="preserve">Семинар </w:t>
            </w:r>
          </w:p>
          <w:p w:rsidR="003C2FBE" w:rsidRPr="003C2FBE" w:rsidRDefault="003C2FBE" w:rsidP="003C2FBE">
            <w:pPr>
              <w:jc w:val="center"/>
              <w:rPr>
                <w:sz w:val="20"/>
                <w:szCs w:val="20"/>
                <w:lang w:val="kk-KZ"/>
              </w:rPr>
            </w:pPr>
            <w:r w:rsidRPr="003C2FBE">
              <w:rPr>
                <w:bCs/>
                <w:sz w:val="20"/>
                <w:szCs w:val="20"/>
                <w:lang w:val="kk-KZ"/>
              </w:rPr>
              <w:t>Зертханалық сабақ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3C2FBE" w:rsidRPr="003C2FBE" w:rsidRDefault="003C2FBE" w:rsidP="003C2FBE">
            <w:pPr>
              <w:rPr>
                <w:color w:val="000000" w:themeColor="text1"/>
                <w:sz w:val="20"/>
                <w:szCs w:val="20"/>
                <w:lang w:val="kk-KZ"/>
              </w:rPr>
            </w:pPr>
            <w:r w:rsidRPr="003C2FBE">
              <w:rPr>
                <w:color w:val="000000" w:themeColor="text1"/>
                <w:sz w:val="20"/>
                <w:szCs w:val="20"/>
                <w:lang w:val="kk-KZ"/>
              </w:rPr>
              <w:t>Универ қашықтан оқыту жүйесінде тест</w:t>
            </w:r>
          </w:p>
          <w:p w:rsidR="003C2FBE" w:rsidRPr="003C2FBE" w:rsidRDefault="003C2FBE" w:rsidP="003C2FBE">
            <w:pPr>
              <w:rPr>
                <w:sz w:val="20"/>
                <w:szCs w:val="20"/>
                <w:lang w:val="kk-KZ"/>
              </w:rPr>
            </w:pPr>
          </w:p>
          <w:p w:rsidR="003C2FBE" w:rsidRPr="003C2FBE" w:rsidRDefault="003C2FBE" w:rsidP="003C2FBE">
            <w:pPr>
              <w:rPr>
                <w:sz w:val="20"/>
                <w:szCs w:val="20"/>
                <w:lang w:val="kk-KZ"/>
              </w:rPr>
            </w:pPr>
          </w:p>
          <w:p w:rsidR="003C2FBE" w:rsidRPr="003C2FBE" w:rsidRDefault="003C2FBE" w:rsidP="003C2FBE">
            <w:pPr>
              <w:rPr>
                <w:sz w:val="20"/>
                <w:szCs w:val="20"/>
                <w:lang w:val="kk-KZ"/>
              </w:rPr>
            </w:pPr>
          </w:p>
          <w:p w:rsidR="003C2FBE" w:rsidRPr="003C2FBE" w:rsidRDefault="003C2FBE" w:rsidP="003C2FBE">
            <w:pPr>
              <w:rPr>
                <w:sz w:val="20"/>
                <w:szCs w:val="20"/>
                <w:lang w:val="kk-KZ"/>
              </w:rPr>
            </w:pPr>
          </w:p>
        </w:tc>
      </w:tr>
      <w:tr w:rsidR="003C2FBE" w:rsidRPr="003C2FBE" w:rsidTr="00DF1675">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rPr>
            </w:pPr>
            <w:r w:rsidRPr="003C2FBE">
              <w:rPr>
                <w:b/>
                <w:sz w:val="20"/>
                <w:szCs w:val="20"/>
                <w:lang w:val="kk-KZ"/>
              </w:rPr>
              <w:t>Дәріскер</w:t>
            </w:r>
            <w:r w:rsidRPr="003C2FBE">
              <w:rPr>
                <w:b/>
                <w:sz w:val="20"/>
                <w:szCs w:val="20"/>
              </w:rPr>
              <w:t xml:space="preserve"> </w:t>
            </w:r>
            <w:r w:rsidRPr="003C2FBE">
              <w:rPr>
                <w:b/>
                <w:sz w:val="20"/>
                <w:szCs w:val="20"/>
                <w:lang w:val="kk-KZ"/>
              </w:rPr>
              <w:t>(лер</w:t>
            </w:r>
            <w:r w:rsidRPr="003C2FBE">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jc w:val="both"/>
              <w:rPr>
                <w:sz w:val="20"/>
                <w:szCs w:val="20"/>
              </w:rPr>
            </w:pPr>
            <w:r w:rsidRPr="003C2FBE">
              <w:rPr>
                <w:rFonts w:eastAsia="Calibri"/>
                <w:sz w:val="20"/>
                <w:szCs w:val="20"/>
                <w:lang w:val="kk-KZ"/>
              </w:rPr>
              <w:t xml:space="preserve">х.ғ.к., доцент </w:t>
            </w:r>
            <w:proofErr w:type="spellStart"/>
            <w:r w:rsidRPr="003C2FBE">
              <w:rPr>
                <w:rFonts w:eastAsia="Calibri"/>
                <w:sz w:val="20"/>
                <w:szCs w:val="20"/>
              </w:rPr>
              <w:t>Бейсембаева</w:t>
            </w:r>
            <w:proofErr w:type="spellEnd"/>
            <w:r w:rsidRPr="003C2FBE">
              <w:rPr>
                <w:rFonts w:eastAsia="Calibri"/>
                <w:sz w:val="20"/>
                <w:szCs w:val="20"/>
              </w:rPr>
              <w:t xml:space="preserve"> Луиза </w:t>
            </w:r>
            <w:proofErr w:type="spellStart"/>
            <w:r w:rsidRPr="003C2FBE">
              <w:rPr>
                <w:rFonts w:eastAsia="Calibri"/>
                <w:sz w:val="20"/>
                <w:szCs w:val="20"/>
              </w:rPr>
              <w:t>Кимашкеевна</w:t>
            </w:r>
            <w:proofErr w:type="spellEnd"/>
          </w:p>
        </w:tc>
        <w:tc>
          <w:tcPr>
            <w:tcW w:w="2693" w:type="dxa"/>
            <w:gridSpan w:val="2"/>
            <w:vMerge/>
          </w:tcPr>
          <w:p w:rsidR="003C2FBE" w:rsidRPr="003C2FBE" w:rsidRDefault="003C2FBE" w:rsidP="003C2FBE">
            <w:pPr>
              <w:jc w:val="center"/>
              <w:rPr>
                <w:sz w:val="20"/>
                <w:szCs w:val="20"/>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rPr>
              <w:t>e-</w:t>
            </w:r>
            <w:proofErr w:type="spellStart"/>
            <w:r w:rsidRPr="003C2FBE">
              <w:rPr>
                <w:b/>
                <w:sz w:val="20"/>
                <w:szCs w:val="20"/>
              </w:rPr>
              <w:t>mail</w:t>
            </w:r>
            <w:proofErr w:type="spellEnd"/>
            <w:r w:rsidRPr="003C2FBE">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jc w:val="both"/>
              <w:rPr>
                <w:rFonts w:eastAsia="Calibri"/>
                <w:sz w:val="20"/>
                <w:szCs w:val="20"/>
                <w:lang w:val="kk-KZ"/>
              </w:rPr>
            </w:pPr>
            <w:r w:rsidRPr="003C2FBE">
              <w:rPr>
                <w:rFonts w:eastAsia="Calibri"/>
                <w:sz w:val="20"/>
                <w:szCs w:val="20"/>
                <w:lang w:val="kk-KZ"/>
              </w:rPr>
              <w:t>beisembaeva_l@mail.ru</w:t>
            </w:r>
          </w:p>
        </w:tc>
        <w:tc>
          <w:tcPr>
            <w:tcW w:w="2693" w:type="dxa"/>
            <w:gridSpan w:val="2"/>
            <w:vMerge/>
          </w:tcPr>
          <w:p w:rsidR="003C2FBE" w:rsidRPr="003C2FBE" w:rsidRDefault="003C2FBE" w:rsidP="003C2FBE">
            <w:pPr>
              <w:widowControl w:val="0"/>
              <w:pBdr>
                <w:top w:val="nil"/>
                <w:left w:val="nil"/>
                <w:bottom w:val="nil"/>
                <w:right w:val="nil"/>
                <w:between w:val="nil"/>
              </w:pBdr>
              <w:spacing w:line="276" w:lineRule="auto"/>
              <w:rPr>
                <w:sz w:val="20"/>
                <w:szCs w:val="20"/>
              </w:rPr>
            </w:pPr>
          </w:p>
        </w:tc>
      </w:tr>
      <w:tr w:rsidR="003C2FBE" w:rsidRPr="003C2FBE" w:rsidTr="00DF1675">
        <w:trPr>
          <w:trHeight w:val="152"/>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rPr>
              <w:t>Телефон</w:t>
            </w:r>
            <w:r w:rsidRPr="003C2FBE">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rFonts w:eastAsia="Calibri"/>
                <w:sz w:val="20"/>
                <w:szCs w:val="20"/>
                <w:lang w:val="kk-KZ"/>
              </w:rPr>
            </w:pPr>
            <w:r w:rsidRPr="003C2FBE">
              <w:rPr>
                <w:rFonts w:eastAsia="Calibri"/>
                <w:sz w:val="20"/>
                <w:szCs w:val="20"/>
                <w:lang w:val="kk-KZ"/>
              </w:rPr>
              <w:t xml:space="preserve">+7 778 3512355      </w:t>
            </w:r>
          </w:p>
        </w:tc>
        <w:tc>
          <w:tcPr>
            <w:tcW w:w="2693" w:type="dxa"/>
            <w:gridSpan w:val="2"/>
            <w:vMerge/>
          </w:tcPr>
          <w:p w:rsidR="003C2FBE" w:rsidRPr="003C2FBE" w:rsidRDefault="003C2FBE" w:rsidP="003C2FBE">
            <w:pPr>
              <w:widowControl w:val="0"/>
              <w:pBdr>
                <w:top w:val="nil"/>
                <w:left w:val="nil"/>
                <w:bottom w:val="nil"/>
                <w:right w:val="nil"/>
                <w:between w:val="nil"/>
              </w:pBdr>
              <w:spacing w:line="276" w:lineRule="auto"/>
              <w:rPr>
                <w:sz w:val="20"/>
                <w:szCs w:val="20"/>
                <w:lang w:val="kk-KZ"/>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kk-KZ" w:eastAsia="ru-RU"/>
              </w:rPr>
            </w:pPr>
            <w:r w:rsidRPr="003C2FBE">
              <w:rPr>
                <w:sz w:val="20"/>
                <w:szCs w:val="20"/>
                <w:lang w:val="kk-KZ" w:eastAsia="ru-RU"/>
              </w:rPr>
              <w:t>Ассистенты:</w:t>
            </w:r>
          </w:p>
          <w:p w:rsidR="003C2FBE" w:rsidRPr="003C2FBE" w:rsidRDefault="003C2FBE" w:rsidP="003C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kk-KZ" w:eastAsia="ru-RU"/>
              </w:rPr>
            </w:pPr>
            <w:r w:rsidRPr="003C2FBE">
              <w:rPr>
                <w:b/>
                <w:sz w:val="20"/>
                <w:szCs w:val="20"/>
                <w:lang w:eastAsia="ru-RU"/>
              </w:rPr>
              <w:t>e-</w:t>
            </w:r>
            <w:proofErr w:type="spellStart"/>
            <w:r w:rsidRPr="003C2FBE">
              <w:rPr>
                <w:b/>
                <w:sz w:val="20"/>
                <w:szCs w:val="20"/>
                <w:lang w:eastAsia="ru-RU"/>
              </w:rPr>
              <w:t>mail</w:t>
            </w:r>
            <w:proofErr w:type="spellEnd"/>
            <w:r w:rsidRPr="003C2FBE">
              <w:rPr>
                <w:b/>
                <w:sz w:val="20"/>
                <w:szCs w:val="20"/>
                <w:lang w:val="kk-KZ" w:eastAsia="ru-RU"/>
              </w:rPr>
              <w:t>:</w:t>
            </w:r>
          </w:p>
          <w:p w:rsidR="003C2FBE" w:rsidRPr="003C2FBE" w:rsidRDefault="003C2FBE" w:rsidP="003C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sidRPr="003C2FBE">
              <w:rPr>
                <w:b/>
                <w:sz w:val="20"/>
                <w:szCs w:val="20"/>
                <w:lang w:eastAsia="ru-RU"/>
              </w:rPr>
              <w:t>Телефон</w:t>
            </w:r>
            <w:r w:rsidRPr="003C2FBE">
              <w:rPr>
                <w:b/>
                <w:sz w:val="20"/>
                <w:szCs w:val="20"/>
                <w:lang w:val="kk-KZ" w:eastAsia="ru-RU"/>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rFonts w:eastAsia="Calibri"/>
                <w:sz w:val="20"/>
                <w:szCs w:val="20"/>
                <w:lang w:val="kk-KZ"/>
              </w:rPr>
            </w:pPr>
            <w:r w:rsidRPr="003C2FBE">
              <w:rPr>
                <w:rFonts w:eastAsia="Calibri"/>
                <w:sz w:val="20"/>
                <w:szCs w:val="20"/>
                <w:lang w:val="kk-KZ"/>
              </w:rPr>
              <w:t>х.ғ.к., доцент Рыскалиева Р.Г.</w:t>
            </w:r>
          </w:p>
          <w:p w:rsidR="003C2FBE" w:rsidRPr="003C2FBE" w:rsidRDefault="003C2FBE" w:rsidP="003C2FBE">
            <w:pPr>
              <w:rPr>
                <w:rFonts w:eastAsia="Calibri"/>
                <w:sz w:val="20"/>
                <w:szCs w:val="20"/>
                <w:lang w:val="en-US"/>
              </w:rPr>
            </w:pPr>
            <w:hyperlink r:id="rId5" w:history="1">
              <w:r w:rsidRPr="003C2FBE">
                <w:rPr>
                  <w:rFonts w:eastAsia="Calibri"/>
                  <w:sz w:val="20"/>
                  <w:szCs w:val="20"/>
                  <w:lang w:val="en-US"/>
                </w:rPr>
                <w:t>roza12-11-64@mail.ru</w:t>
              </w:r>
            </w:hyperlink>
          </w:p>
          <w:p w:rsidR="003C2FBE" w:rsidRPr="003C2FBE" w:rsidRDefault="003C2FBE" w:rsidP="003C2FBE">
            <w:pPr>
              <w:rPr>
                <w:rFonts w:eastAsia="Calibri"/>
                <w:sz w:val="20"/>
                <w:szCs w:val="20"/>
                <w:lang w:val="en-US"/>
              </w:rPr>
            </w:pPr>
            <w:r w:rsidRPr="003C2FBE">
              <w:rPr>
                <w:rFonts w:eastAsia="Calibri"/>
                <w:sz w:val="20"/>
                <w:szCs w:val="20"/>
                <w:lang w:val="en-US"/>
              </w:rPr>
              <w:t>+7 7013239273</w:t>
            </w:r>
          </w:p>
        </w:tc>
        <w:tc>
          <w:tcPr>
            <w:tcW w:w="2693" w:type="dxa"/>
            <w:gridSpan w:val="2"/>
          </w:tcPr>
          <w:p w:rsidR="003C2FBE" w:rsidRPr="003C2FBE" w:rsidRDefault="003C2FBE" w:rsidP="003C2FBE">
            <w:pPr>
              <w:widowControl w:val="0"/>
              <w:pBdr>
                <w:top w:val="nil"/>
                <w:left w:val="nil"/>
                <w:bottom w:val="nil"/>
                <w:right w:val="nil"/>
                <w:between w:val="nil"/>
              </w:pBdr>
              <w:spacing w:line="276" w:lineRule="auto"/>
              <w:rPr>
                <w:sz w:val="20"/>
                <w:szCs w:val="20"/>
                <w:lang w:val="kk-KZ"/>
              </w:rPr>
            </w:pPr>
          </w:p>
          <w:p w:rsidR="003C2FBE" w:rsidRPr="003C2FBE" w:rsidRDefault="003C2FBE" w:rsidP="003C2FBE">
            <w:pPr>
              <w:widowControl w:val="0"/>
              <w:pBdr>
                <w:top w:val="nil"/>
                <w:left w:val="nil"/>
                <w:bottom w:val="nil"/>
                <w:right w:val="nil"/>
                <w:between w:val="nil"/>
              </w:pBdr>
              <w:spacing w:line="276" w:lineRule="auto"/>
              <w:rPr>
                <w:sz w:val="20"/>
                <w:szCs w:val="20"/>
                <w:lang w:val="kk-KZ"/>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Ассистенты:</w:t>
            </w:r>
          </w:p>
          <w:p w:rsidR="003C2FBE" w:rsidRPr="003C2FBE" w:rsidRDefault="003C2FBE" w:rsidP="003C2FBE">
            <w:pPr>
              <w:rPr>
                <w:b/>
                <w:sz w:val="20"/>
                <w:szCs w:val="20"/>
                <w:lang w:val="kk-KZ"/>
              </w:rPr>
            </w:pPr>
            <w:r w:rsidRPr="003C2FBE">
              <w:rPr>
                <w:b/>
                <w:sz w:val="20"/>
                <w:szCs w:val="20"/>
              </w:rPr>
              <w:t>e-</w:t>
            </w:r>
            <w:proofErr w:type="spellStart"/>
            <w:r w:rsidRPr="003C2FBE">
              <w:rPr>
                <w:b/>
                <w:sz w:val="20"/>
                <w:szCs w:val="20"/>
              </w:rPr>
              <w:t>mail</w:t>
            </w:r>
            <w:proofErr w:type="spellEnd"/>
            <w:r w:rsidRPr="003C2FBE">
              <w:rPr>
                <w:b/>
                <w:sz w:val="20"/>
                <w:szCs w:val="20"/>
                <w:lang w:val="kk-KZ"/>
              </w:rPr>
              <w:t>:</w:t>
            </w:r>
          </w:p>
          <w:p w:rsidR="003C2FBE" w:rsidRPr="003C2FBE" w:rsidRDefault="003C2FBE" w:rsidP="003C2FBE">
            <w:pPr>
              <w:rPr>
                <w:b/>
                <w:sz w:val="20"/>
                <w:szCs w:val="20"/>
              </w:rPr>
            </w:pPr>
            <w:r w:rsidRPr="003C2FBE">
              <w:rPr>
                <w:b/>
                <w:sz w:val="20"/>
                <w:szCs w:val="20"/>
              </w:rPr>
              <w:t>Телефон</w:t>
            </w:r>
            <w:r w:rsidRPr="003C2FBE">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rFonts w:eastAsia="Calibri"/>
                <w:sz w:val="20"/>
                <w:szCs w:val="20"/>
                <w:lang w:val="kk-KZ"/>
              </w:rPr>
            </w:pPr>
            <w:r w:rsidRPr="003C2FBE">
              <w:rPr>
                <w:rFonts w:eastAsia="Calibri"/>
                <w:sz w:val="20"/>
                <w:szCs w:val="20"/>
                <w:lang w:val="kk-KZ"/>
              </w:rPr>
              <w:t xml:space="preserve">х.ғ.к., </w:t>
            </w:r>
            <w:r w:rsidRPr="003C2FBE">
              <w:rPr>
                <w:rFonts w:eastAsia="Calibri"/>
                <w:sz w:val="20"/>
                <w:szCs w:val="20"/>
              </w:rPr>
              <w:t xml:space="preserve">профессор </w:t>
            </w:r>
            <w:r w:rsidRPr="003C2FBE">
              <w:rPr>
                <w:rFonts w:eastAsia="Calibri"/>
                <w:sz w:val="20"/>
                <w:szCs w:val="20"/>
                <w:lang w:val="kk-KZ"/>
              </w:rPr>
              <w:t>Ергазиева Г.Е</w:t>
            </w:r>
          </w:p>
          <w:p w:rsidR="003C2FBE" w:rsidRPr="003C2FBE" w:rsidRDefault="003C2FBE" w:rsidP="003C2FBE">
            <w:pPr>
              <w:rPr>
                <w:rFonts w:eastAsia="Calibri"/>
                <w:sz w:val="20"/>
                <w:szCs w:val="20"/>
                <w:lang w:val="kk-KZ"/>
              </w:rPr>
            </w:pPr>
            <w:hyperlink r:id="rId6" w:history="1">
              <w:r w:rsidRPr="003C2FBE">
                <w:rPr>
                  <w:rFonts w:eastAsia="Calibri"/>
                  <w:sz w:val="20"/>
                  <w:szCs w:val="20"/>
                  <w:lang w:val="kk-KZ"/>
                </w:rPr>
                <w:t>ergazieva_g@mail.ru</w:t>
              </w:r>
            </w:hyperlink>
          </w:p>
          <w:p w:rsidR="003C2FBE" w:rsidRPr="003C2FBE" w:rsidRDefault="003C2FBE" w:rsidP="003C2FBE">
            <w:pPr>
              <w:rPr>
                <w:rFonts w:eastAsia="Calibri"/>
                <w:sz w:val="20"/>
                <w:szCs w:val="20"/>
                <w:lang w:val="en-US"/>
              </w:rPr>
            </w:pPr>
            <w:r w:rsidRPr="003C2FBE">
              <w:rPr>
                <w:rFonts w:eastAsia="Calibri"/>
                <w:sz w:val="20"/>
                <w:szCs w:val="20"/>
                <w:lang w:val="en-US"/>
              </w:rPr>
              <w:t>+7 7073143584</w:t>
            </w:r>
          </w:p>
        </w:tc>
        <w:tc>
          <w:tcPr>
            <w:tcW w:w="2693" w:type="dxa"/>
            <w:gridSpan w:val="2"/>
          </w:tcPr>
          <w:p w:rsidR="003C2FBE" w:rsidRPr="003C2FBE" w:rsidRDefault="003C2FBE" w:rsidP="003C2FBE">
            <w:pPr>
              <w:widowControl w:val="0"/>
              <w:pBdr>
                <w:top w:val="nil"/>
                <w:left w:val="nil"/>
                <w:bottom w:val="nil"/>
                <w:right w:val="nil"/>
                <w:between w:val="nil"/>
              </w:pBdr>
              <w:spacing w:line="276" w:lineRule="auto"/>
              <w:rPr>
                <w:sz w:val="20"/>
                <w:szCs w:val="20"/>
                <w:lang w:val="kk-KZ"/>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Ассистенты:</w:t>
            </w:r>
          </w:p>
          <w:p w:rsidR="003C2FBE" w:rsidRPr="003C2FBE" w:rsidRDefault="003C2FBE" w:rsidP="003C2FBE">
            <w:pPr>
              <w:rPr>
                <w:b/>
                <w:sz w:val="20"/>
                <w:szCs w:val="20"/>
                <w:lang w:val="kk-KZ"/>
              </w:rPr>
            </w:pPr>
            <w:r w:rsidRPr="003C2FBE">
              <w:rPr>
                <w:b/>
                <w:sz w:val="20"/>
                <w:szCs w:val="20"/>
              </w:rPr>
              <w:t>e-</w:t>
            </w:r>
            <w:proofErr w:type="spellStart"/>
            <w:r w:rsidRPr="003C2FBE">
              <w:rPr>
                <w:b/>
                <w:sz w:val="20"/>
                <w:szCs w:val="20"/>
              </w:rPr>
              <w:t>mail</w:t>
            </w:r>
            <w:proofErr w:type="spellEnd"/>
            <w:r w:rsidRPr="003C2FBE">
              <w:rPr>
                <w:b/>
                <w:sz w:val="20"/>
                <w:szCs w:val="20"/>
                <w:lang w:val="kk-KZ"/>
              </w:rPr>
              <w:t>:</w:t>
            </w:r>
          </w:p>
          <w:p w:rsidR="003C2FBE" w:rsidRPr="003C2FBE" w:rsidRDefault="003C2FBE" w:rsidP="003C2FBE">
            <w:pPr>
              <w:rPr>
                <w:b/>
                <w:sz w:val="20"/>
                <w:szCs w:val="20"/>
              </w:rPr>
            </w:pPr>
            <w:r w:rsidRPr="003C2FBE">
              <w:rPr>
                <w:b/>
                <w:sz w:val="20"/>
                <w:szCs w:val="20"/>
              </w:rPr>
              <w:t>Телефон</w:t>
            </w:r>
            <w:r w:rsidRPr="003C2FBE">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rFonts w:eastAsia="Calibri"/>
                <w:sz w:val="20"/>
                <w:szCs w:val="20"/>
                <w:lang w:val="kk-KZ"/>
              </w:rPr>
            </w:pPr>
            <w:proofErr w:type="spellStart"/>
            <w:r w:rsidRPr="003C2FBE">
              <w:rPr>
                <w:rFonts w:eastAsia="Calibri"/>
                <w:sz w:val="20"/>
                <w:szCs w:val="20"/>
                <w:lang w:val="en-US"/>
              </w:rPr>
              <w:t>phD</w:t>
            </w:r>
            <w:proofErr w:type="spellEnd"/>
            <w:r w:rsidRPr="003C2FBE">
              <w:rPr>
                <w:rFonts w:eastAsia="Calibri"/>
                <w:sz w:val="20"/>
                <w:szCs w:val="20"/>
              </w:rPr>
              <w:t xml:space="preserve">, ст. преподаватель </w:t>
            </w:r>
            <w:r w:rsidRPr="003C2FBE">
              <w:rPr>
                <w:rFonts w:eastAsia="Calibri"/>
                <w:sz w:val="20"/>
                <w:szCs w:val="20"/>
                <w:lang w:val="kk-KZ"/>
              </w:rPr>
              <w:t>Сатыбалдиев Б.С</w:t>
            </w:r>
          </w:p>
          <w:p w:rsidR="003C2FBE" w:rsidRPr="003C2FBE" w:rsidRDefault="003C2FBE" w:rsidP="003C2FBE">
            <w:pPr>
              <w:rPr>
                <w:rFonts w:eastAsia="Calibri"/>
                <w:sz w:val="20"/>
                <w:szCs w:val="20"/>
                <w:lang w:val="en-US"/>
              </w:rPr>
            </w:pPr>
            <w:hyperlink r:id="rId7" w:history="1">
              <w:r w:rsidRPr="003C2FBE">
                <w:rPr>
                  <w:rFonts w:eastAsia="Calibri"/>
                  <w:sz w:val="20"/>
                  <w:szCs w:val="20"/>
                  <w:lang w:val="en-US"/>
                </w:rPr>
                <w:t>bagdat.satybaldiev@gmail.com</w:t>
              </w:r>
            </w:hyperlink>
          </w:p>
          <w:p w:rsidR="003C2FBE" w:rsidRPr="003C2FBE" w:rsidRDefault="003C2FBE" w:rsidP="003C2FBE">
            <w:pPr>
              <w:rPr>
                <w:rFonts w:eastAsia="Calibri"/>
                <w:sz w:val="20"/>
                <w:szCs w:val="20"/>
                <w:lang w:val="en-US"/>
              </w:rPr>
            </w:pPr>
            <w:r w:rsidRPr="003C2FBE">
              <w:rPr>
                <w:rFonts w:eastAsia="Calibri"/>
                <w:sz w:val="20"/>
                <w:szCs w:val="20"/>
                <w:lang w:val="kk-KZ"/>
              </w:rPr>
              <w:t>+7</w:t>
            </w:r>
            <w:r w:rsidRPr="003C2FBE">
              <w:rPr>
                <w:rFonts w:eastAsia="Calibri"/>
                <w:sz w:val="20"/>
                <w:szCs w:val="20"/>
                <w:lang w:val="en-US"/>
              </w:rPr>
              <w:t xml:space="preserve"> 7471102191</w:t>
            </w:r>
          </w:p>
        </w:tc>
        <w:tc>
          <w:tcPr>
            <w:tcW w:w="2693" w:type="dxa"/>
            <w:gridSpan w:val="2"/>
          </w:tcPr>
          <w:p w:rsidR="003C2FBE" w:rsidRPr="003C2FBE" w:rsidRDefault="003C2FBE" w:rsidP="003C2FBE">
            <w:pPr>
              <w:widowControl w:val="0"/>
              <w:pBdr>
                <w:top w:val="nil"/>
                <w:left w:val="nil"/>
                <w:bottom w:val="nil"/>
                <w:right w:val="nil"/>
                <w:between w:val="nil"/>
              </w:pBdr>
              <w:spacing w:line="276" w:lineRule="auto"/>
              <w:rPr>
                <w:sz w:val="20"/>
                <w:szCs w:val="20"/>
                <w:lang w:val="kk-KZ"/>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Ассистенты:</w:t>
            </w:r>
          </w:p>
          <w:p w:rsidR="003C2FBE" w:rsidRPr="003C2FBE" w:rsidRDefault="003C2FBE" w:rsidP="003C2FBE">
            <w:pPr>
              <w:rPr>
                <w:b/>
                <w:sz w:val="20"/>
                <w:szCs w:val="20"/>
                <w:lang w:val="kk-KZ"/>
              </w:rPr>
            </w:pPr>
            <w:r w:rsidRPr="003C2FBE">
              <w:rPr>
                <w:b/>
                <w:sz w:val="20"/>
                <w:szCs w:val="20"/>
              </w:rPr>
              <w:t>e-</w:t>
            </w:r>
            <w:proofErr w:type="spellStart"/>
            <w:r w:rsidRPr="003C2FBE">
              <w:rPr>
                <w:b/>
                <w:sz w:val="20"/>
                <w:szCs w:val="20"/>
              </w:rPr>
              <w:t>mail</w:t>
            </w:r>
            <w:proofErr w:type="spellEnd"/>
            <w:r w:rsidRPr="003C2FBE">
              <w:rPr>
                <w:b/>
                <w:sz w:val="20"/>
                <w:szCs w:val="20"/>
                <w:lang w:val="kk-KZ"/>
              </w:rPr>
              <w:t>:</w:t>
            </w:r>
          </w:p>
          <w:p w:rsidR="003C2FBE" w:rsidRPr="003C2FBE" w:rsidRDefault="003C2FBE" w:rsidP="003C2FBE">
            <w:pPr>
              <w:rPr>
                <w:b/>
                <w:sz w:val="20"/>
                <w:szCs w:val="20"/>
              </w:rPr>
            </w:pPr>
            <w:r w:rsidRPr="003C2FBE">
              <w:rPr>
                <w:b/>
                <w:sz w:val="20"/>
                <w:szCs w:val="20"/>
              </w:rPr>
              <w:t>Телефон</w:t>
            </w:r>
            <w:r w:rsidRPr="003C2FBE">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rFonts w:eastAsia="Calibri"/>
                <w:sz w:val="20"/>
                <w:szCs w:val="20"/>
                <w:lang w:val="kk-KZ"/>
              </w:rPr>
            </w:pPr>
            <w:r w:rsidRPr="003C2FBE">
              <w:rPr>
                <w:rFonts w:eastAsia="Calibri"/>
                <w:sz w:val="20"/>
                <w:szCs w:val="20"/>
                <w:lang w:val="kk-KZ"/>
              </w:rPr>
              <w:t>х.ғ.к.,</w:t>
            </w:r>
            <w:r w:rsidRPr="003C2FBE">
              <w:rPr>
                <w:rFonts w:eastAsia="Calibri"/>
                <w:sz w:val="20"/>
                <w:szCs w:val="20"/>
              </w:rPr>
              <w:t xml:space="preserve"> ст. преподаватель</w:t>
            </w:r>
            <w:r w:rsidRPr="003C2FBE">
              <w:rPr>
                <w:rFonts w:eastAsia="Calibri"/>
                <w:sz w:val="20"/>
                <w:szCs w:val="20"/>
                <w:lang w:val="kk-KZ"/>
              </w:rPr>
              <w:t xml:space="preserve"> Далабаева Н.С</w:t>
            </w:r>
          </w:p>
          <w:p w:rsidR="003C2FBE" w:rsidRPr="003C2FBE" w:rsidRDefault="003C2FBE" w:rsidP="003C2FBE">
            <w:pPr>
              <w:rPr>
                <w:rFonts w:eastAsia="Calibri"/>
                <w:sz w:val="20"/>
                <w:szCs w:val="20"/>
                <w:lang w:val="kk-KZ"/>
              </w:rPr>
            </w:pPr>
            <w:hyperlink r:id="rId8" w:history="1">
              <w:r w:rsidRPr="003C2FBE">
                <w:rPr>
                  <w:rFonts w:eastAsia="Calibri"/>
                  <w:sz w:val="20"/>
                  <w:szCs w:val="20"/>
                  <w:lang w:val="en-US"/>
                </w:rPr>
                <w:t>nursain</w:t>
              </w:r>
              <w:r w:rsidRPr="003C2FBE">
                <w:rPr>
                  <w:rFonts w:eastAsia="Calibri"/>
                  <w:sz w:val="20"/>
                  <w:szCs w:val="20"/>
                  <w:lang w:val="kk-KZ"/>
                </w:rPr>
                <w:t>@mail.ru</w:t>
              </w:r>
            </w:hyperlink>
          </w:p>
          <w:p w:rsidR="003C2FBE" w:rsidRPr="003C2FBE" w:rsidRDefault="003C2FBE" w:rsidP="003C2FBE">
            <w:pPr>
              <w:rPr>
                <w:rFonts w:eastAsia="Calibri"/>
                <w:sz w:val="20"/>
                <w:szCs w:val="20"/>
                <w:lang w:val="en-US"/>
              </w:rPr>
            </w:pPr>
            <w:r w:rsidRPr="003C2FBE">
              <w:rPr>
                <w:rFonts w:eastAsia="Calibri"/>
                <w:sz w:val="20"/>
                <w:szCs w:val="20"/>
                <w:lang w:val="en-US"/>
              </w:rPr>
              <w:t>+7 7770106170</w:t>
            </w:r>
          </w:p>
        </w:tc>
        <w:tc>
          <w:tcPr>
            <w:tcW w:w="2693" w:type="dxa"/>
            <w:gridSpan w:val="2"/>
          </w:tcPr>
          <w:p w:rsidR="003C2FBE" w:rsidRPr="003C2FBE" w:rsidRDefault="003C2FBE" w:rsidP="003C2FBE">
            <w:pPr>
              <w:widowControl w:val="0"/>
              <w:pBdr>
                <w:top w:val="nil"/>
                <w:left w:val="nil"/>
                <w:bottom w:val="nil"/>
                <w:right w:val="nil"/>
                <w:between w:val="nil"/>
              </w:pBdr>
              <w:spacing w:line="276" w:lineRule="auto"/>
              <w:rPr>
                <w:sz w:val="20"/>
                <w:szCs w:val="20"/>
                <w:lang w:val="kk-KZ"/>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Ассистенты:</w:t>
            </w:r>
          </w:p>
          <w:p w:rsidR="003C2FBE" w:rsidRPr="003C2FBE" w:rsidRDefault="003C2FBE" w:rsidP="003C2FBE">
            <w:pPr>
              <w:rPr>
                <w:b/>
                <w:sz w:val="20"/>
                <w:szCs w:val="20"/>
                <w:lang w:val="kk-KZ"/>
              </w:rPr>
            </w:pPr>
            <w:r w:rsidRPr="003C2FBE">
              <w:rPr>
                <w:b/>
                <w:sz w:val="20"/>
                <w:szCs w:val="20"/>
              </w:rPr>
              <w:t>e-</w:t>
            </w:r>
            <w:proofErr w:type="spellStart"/>
            <w:r w:rsidRPr="003C2FBE">
              <w:rPr>
                <w:b/>
                <w:sz w:val="20"/>
                <w:szCs w:val="20"/>
              </w:rPr>
              <w:t>mail</w:t>
            </w:r>
            <w:proofErr w:type="spellEnd"/>
            <w:r w:rsidRPr="003C2FBE">
              <w:rPr>
                <w:b/>
                <w:sz w:val="20"/>
                <w:szCs w:val="20"/>
                <w:lang w:val="kk-KZ"/>
              </w:rPr>
              <w:t>:</w:t>
            </w:r>
          </w:p>
          <w:p w:rsidR="003C2FBE" w:rsidRPr="003C2FBE" w:rsidRDefault="003C2FBE" w:rsidP="003C2FBE">
            <w:pPr>
              <w:rPr>
                <w:b/>
                <w:sz w:val="20"/>
                <w:szCs w:val="20"/>
              </w:rPr>
            </w:pPr>
            <w:r w:rsidRPr="003C2FBE">
              <w:rPr>
                <w:b/>
                <w:sz w:val="20"/>
                <w:szCs w:val="20"/>
              </w:rPr>
              <w:t>Телефон</w:t>
            </w:r>
            <w:r w:rsidRPr="003C2FBE">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rFonts w:eastAsia="Calibri"/>
                <w:sz w:val="20"/>
                <w:szCs w:val="20"/>
                <w:lang w:val="kk-KZ"/>
              </w:rPr>
            </w:pPr>
            <w:r w:rsidRPr="003C2FBE">
              <w:rPr>
                <w:rFonts w:eastAsia="Calibri"/>
                <w:sz w:val="20"/>
                <w:szCs w:val="20"/>
                <w:lang w:val="kk-KZ"/>
              </w:rPr>
              <w:t>преподаватель Байносерова А.Г</w:t>
            </w:r>
          </w:p>
          <w:p w:rsidR="003C2FBE" w:rsidRPr="003C2FBE" w:rsidRDefault="003C2FBE" w:rsidP="003C2FBE">
            <w:pPr>
              <w:rPr>
                <w:rFonts w:eastAsia="Calibri"/>
                <w:sz w:val="20"/>
                <w:szCs w:val="20"/>
                <w:lang w:val="kk-KZ"/>
              </w:rPr>
            </w:pPr>
            <w:hyperlink r:id="rId9" w:history="1">
              <w:r w:rsidRPr="003C2FBE">
                <w:rPr>
                  <w:rFonts w:eastAsia="Calibri"/>
                  <w:sz w:val="20"/>
                  <w:szCs w:val="20"/>
                  <w:lang w:val="kk-KZ"/>
                </w:rPr>
                <w:t>aigul.bainoserova@kaznu.kz</w:t>
              </w:r>
            </w:hyperlink>
          </w:p>
          <w:p w:rsidR="003C2FBE" w:rsidRPr="003C2FBE" w:rsidRDefault="003C2FBE" w:rsidP="003C2FBE">
            <w:pPr>
              <w:rPr>
                <w:rFonts w:eastAsia="Calibri"/>
                <w:sz w:val="20"/>
                <w:szCs w:val="20"/>
              </w:rPr>
            </w:pPr>
            <w:r w:rsidRPr="003C2FBE">
              <w:rPr>
                <w:rFonts w:eastAsia="Calibri"/>
                <w:sz w:val="20"/>
                <w:szCs w:val="20"/>
              </w:rPr>
              <w:t>+7 7054643820</w:t>
            </w:r>
          </w:p>
        </w:tc>
        <w:tc>
          <w:tcPr>
            <w:tcW w:w="2693" w:type="dxa"/>
            <w:gridSpan w:val="2"/>
          </w:tcPr>
          <w:p w:rsidR="003C2FBE" w:rsidRPr="003C2FBE" w:rsidRDefault="003C2FBE" w:rsidP="003C2FBE">
            <w:pPr>
              <w:widowControl w:val="0"/>
              <w:pBdr>
                <w:top w:val="nil"/>
                <w:left w:val="nil"/>
                <w:bottom w:val="nil"/>
                <w:right w:val="nil"/>
                <w:between w:val="nil"/>
              </w:pBdr>
              <w:spacing w:line="276" w:lineRule="auto"/>
              <w:rPr>
                <w:sz w:val="20"/>
                <w:szCs w:val="20"/>
                <w:lang w:val="kk-KZ"/>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Ассистенты:</w:t>
            </w:r>
          </w:p>
          <w:p w:rsidR="003C2FBE" w:rsidRPr="003C2FBE" w:rsidRDefault="003C2FBE" w:rsidP="003C2FBE">
            <w:pPr>
              <w:rPr>
                <w:b/>
                <w:sz w:val="20"/>
                <w:szCs w:val="20"/>
                <w:lang w:val="kk-KZ"/>
              </w:rPr>
            </w:pPr>
            <w:r w:rsidRPr="003C2FBE">
              <w:rPr>
                <w:b/>
                <w:sz w:val="20"/>
                <w:szCs w:val="20"/>
              </w:rPr>
              <w:t>e-</w:t>
            </w:r>
            <w:proofErr w:type="spellStart"/>
            <w:r w:rsidRPr="003C2FBE">
              <w:rPr>
                <w:b/>
                <w:sz w:val="20"/>
                <w:szCs w:val="20"/>
              </w:rPr>
              <w:t>mail</w:t>
            </w:r>
            <w:proofErr w:type="spellEnd"/>
            <w:r w:rsidRPr="003C2FBE">
              <w:rPr>
                <w:b/>
                <w:sz w:val="20"/>
                <w:szCs w:val="20"/>
                <w:lang w:val="kk-KZ"/>
              </w:rPr>
              <w:t>:</w:t>
            </w:r>
          </w:p>
          <w:p w:rsidR="003C2FBE" w:rsidRPr="003C2FBE" w:rsidRDefault="003C2FBE" w:rsidP="003C2FBE">
            <w:pPr>
              <w:rPr>
                <w:b/>
                <w:sz w:val="20"/>
                <w:szCs w:val="20"/>
              </w:rPr>
            </w:pPr>
            <w:r w:rsidRPr="003C2FBE">
              <w:rPr>
                <w:b/>
                <w:sz w:val="20"/>
                <w:szCs w:val="20"/>
              </w:rPr>
              <w:t>Телефон</w:t>
            </w:r>
            <w:r w:rsidRPr="003C2FBE">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rFonts w:eastAsia="Calibri"/>
                <w:sz w:val="20"/>
                <w:szCs w:val="20"/>
                <w:lang w:val="kk-KZ"/>
              </w:rPr>
            </w:pPr>
            <w:proofErr w:type="spellStart"/>
            <w:r w:rsidRPr="003C2FBE">
              <w:rPr>
                <w:rFonts w:eastAsia="Calibri"/>
                <w:sz w:val="20"/>
                <w:szCs w:val="20"/>
                <w:lang w:val="en-US"/>
              </w:rPr>
              <w:t>phD</w:t>
            </w:r>
            <w:proofErr w:type="spellEnd"/>
            <w:r w:rsidRPr="003C2FBE">
              <w:rPr>
                <w:rFonts w:eastAsia="Calibri"/>
                <w:sz w:val="20"/>
                <w:szCs w:val="20"/>
              </w:rPr>
              <w:t xml:space="preserve">. </w:t>
            </w:r>
            <w:proofErr w:type="spellStart"/>
            <w:r w:rsidRPr="003C2FBE">
              <w:rPr>
                <w:rFonts w:eastAsia="Calibri"/>
                <w:sz w:val="20"/>
                <w:szCs w:val="20"/>
              </w:rPr>
              <w:t>и.о</w:t>
            </w:r>
            <w:proofErr w:type="spellEnd"/>
            <w:r w:rsidRPr="003C2FBE">
              <w:rPr>
                <w:rFonts w:eastAsia="Calibri"/>
                <w:sz w:val="20"/>
                <w:szCs w:val="20"/>
              </w:rPr>
              <w:t xml:space="preserve">., доцент </w:t>
            </w:r>
            <w:r w:rsidRPr="003C2FBE">
              <w:rPr>
                <w:rFonts w:eastAsia="Calibri"/>
                <w:sz w:val="20"/>
                <w:szCs w:val="20"/>
                <w:lang w:val="kk-KZ"/>
              </w:rPr>
              <w:t>Қамүнүр К</w:t>
            </w:r>
          </w:p>
          <w:p w:rsidR="003C2FBE" w:rsidRPr="003C2FBE" w:rsidRDefault="003C2FBE" w:rsidP="003C2FBE">
            <w:pPr>
              <w:rPr>
                <w:rFonts w:eastAsia="Calibri"/>
                <w:sz w:val="20"/>
                <w:szCs w:val="20"/>
                <w:lang w:val="kk-KZ"/>
              </w:rPr>
            </w:pPr>
            <w:hyperlink r:id="rId10" w:history="1">
              <w:r w:rsidRPr="003C2FBE">
                <w:rPr>
                  <w:rFonts w:eastAsia="Calibri"/>
                  <w:sz w:val="20"/>
                  <w:szCs w:val="20"/>
                  <w:lang w:val="kk-KZ"/>
                </w:rPr>
                <w:t>kamunur.k@mail.ru</w:t>
              </w:r>
            </w:hyperlink>
          </w:p>
          <w:p w:rsidR="003C2FBE" w:rsidRPr="003C2FBE" w:rsidRDefault="003C2FBE" w:rsidP="003C2FBE">
            <w:pPr>
              <w:rPr>
                <w:rFonts w:eastAsia="Calibri"/>
                <w:sz w:val="20"/>
                <w:szCs w:val="20"/>
              </w:rPr>
            </w:pPr>
            <w:r w:rsidRPr="003C2FBE">
              <w:rPr>
                <w:rFonts w:eastAsia="Calibri"/>
                <w:sz w:val="20"/>
                <w:szCs w:val="20"/>
              </w:rPr>
              <w:t>+7 7024129046</w:t>
            </w:r>
          </w:p>
        </w:tc>
        <w:tc>
          <w:tcPr>
            <w:tcW w:w="2693" w:type="dxa"/>
            <w:gridSpan w:val="2"/>
          </w:tcPr>
          <w:p w:rsidR="003C2FBE" w:rsidRPr="003C2FBE" w:rsidRDefault="003C2FBE" w:rsidP="003C2FBE">
            <w:pPr>
              <w:widowControl w:val="0"/>
              <w:pBdr>
                <w:top w:val="nil"/>
                <w:left w:val="nil"/>
                <w:bottom w:val="nil"/>
                <w:right w:val="nil"/>
                <w:between w:val="nil"/>
              </w:pBdr>
              <w:spacing w:line="276" w:lineRule="auto"/>
              <w:rPr>
                <w:sz w:val="20"/>
                <w:szCs w:val="20"/>
                <w:lang w:val="kk-KZ"/>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Ассистенты:</w:t>
            </w:r>
          </w:p>
          <w:p w:rsidR="003C2FBE" w:rsidRPr="003C2FBE" w:rsidRDefault="003C2FBE" w:rsidP="003C2FBE">
            <w:pPr>
              <w:rPr>
                <w:b/>
                <w:sz w:val="20"/>
                <w:szCs w:val="20"/>
                <w:lang w:val="kk-KZ"/>
              </w:rPr>
            </w:pPr>
            <w:r w:rsidRPr="003C2FBE">
              <w:rPr>
                <w:b/>
                <w:sz w:val="20"/>
                <w:szCs w:val="20"/>
              </w:rPr>
              <w:t>e-</w:t>
            </w:r>
            <w:proofErr w:type="spellStart"/>
            <w:r w:rsidRPr="003C2FBE">
              <w:rPr>
                <w:b/>
                <w:sz w:val="20"/>
                <w:szCs w:val="20"/>
              </w:rPr>
              <w:t>mail</w:t>
            </w:r>
            <w:proofErr w:type="spellEnd"/>
            <w:r w:rsidRPr="003C2FBE">
              <w:rPr>
                <w:b/>
                <w:sz w:val="20"/>
                <w:szCs w:val="20"/>
                <w:lang w:val="kk-KZ"/>
              </w:rPr>
              <w:t>:</w:t>
            </w:r>
          </w:p>
          <w:p w:rsidR="003C2FBE" w:rsidRPr="003C2FBE" w:rsidRDefault="003C2FBE" w:rsidP="003C2FBE">
            <w:pPr>
              <w:rPr>
                <w:b/>
                <w:sz w:val="20"/>
                <w:szCs w:val="20"/>
              </w:rPr>
            </w:pPr>
            <w:r w:rsidRPr="003C2FBE">
              <w:rPr>
                <w:b/>
                <w:sz w:val="20"/>
                <w:szCs w:val="20"/>
              </w:rPr>
              <w:t>Телефон</w:t>
            </w:r>
            <w:r w:rsidRPr="003C2FBE">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rFonts w:eastAsia="Calibri"/>
                <w:sz w:val="20"/>
                <w:szCs w:val="20"/>
                <w:lang w:val="kk-KZ"/>
              </w:rPr>
            </w:pPr>
            <w:proofErr w:type="spellStart"/>
            <w:r w:rsidRPr="003C2FBE">
              <w:rPr>
                <w:rFonts w:eastAsia="Calibri"/>
                <w:sz w:val="20"/>
                <w:szCs w:val="20"/>
                <w:lang w:val="en-US"/>
              </w:rPr>
              <w:t>phD</w:t>
            </w:r>
            <w:proofErr w:type="spellEnd"/>
            <w:r w:rsidRPr="003C2FBE">
              <w:rPr>
                <w:rFonts w:eastAsia="Calibri"/>
                <w:sz w:val="20"/>
                <w:szCs w:val="20"/>
              </w:rPr>
              <w:t xml:space="preserve">, преподаватель </w:t>
            </w:r>
            <w:r w:rsidRPr="003C2FBE">
              <w:rPr>
                <w:rFonts w:eastAsia="Calibri"/>
                <w:sz w:val="20"/>
                <w:szCs w:val="20"/>
                <w:lang w:val="kk-KZ"/>
              </w:rPr>
              <w:t>Оразов Ж.К</w:t>
            </w:r>
          </w:p>
          <w:p w:rsidR="003C2FBE" w:rsidRPr="003C2FBE" w:rsidRDefault="003C2FBE" w:rsidP="003C2FBE">
            <w:pPr>
              <w:rPr>
                <w:rFonts w:eastAsia="Calibri"/>
                <w:sz w:val="20"/>
                <w:szCs w:val="20"/>
              </w:rPr>
            </w:pPr>
            <w:hyperlink r:id="rId11" w:history="1">
              <w:r w:rsidRPr="003C2FBE">
                <w:rPr>
                  <w:rFonts w:eastAsia="Calibri"/>
                  <w:sz w:val="20"/>
                  <w:szCs w:val="20"/>
                  <w:lang w:val="en-US"/>
                </w:rPr>
                <w:t>zhandosorazov</w:t>
              </w:r>
              <w:r w:rsidRPr="003C2FBE">
                <w:rPr>
                  <w:rFonts w:eastAsia="Calibri"/>
                  <w:sz w:val="20"/>
                  <w:szCs w:val="20"/>
                </w:rPr>
                <w:t>98@</w:t>
              </w:r>
              <w:r w:rsidRPr="003C2FBE">
                <w:rPr>
                  <w:rFonts w:eastAsia="Calibri"/>
                  <w:sz w:val="20"/>
                  <w:szCs w:val="20"/>
                  <w:lang w:val="en-US"/>
                </w:rPr>
                <w:t>gmail</w:t>
              </w:r>
              <w:r w:rsidRPr="003C2FBE">
                <w:rPr>
                  <w:rFonts w:eastAsia="Calibri"/>
                  <w:sz w:val="20"/>
                  <w:szCs w:val="20"/>
                </w:rPr>
                <w:t>.</w:t>
              </w:r>
              <w:r w:rsidRPr="003C2FBE">
                <w:rPr>
                  <w:rFonts w:eastAsia="Calibri"/>
                  <w:sz w:val="20"/>
                  <w:szCs w:val="20"/>
                  <w:lang w:val="en-US"/>
                </w:rPr>
                <w:t>com</w:t>
              </w:r>
            </w:hyperlink>
          </w:p>
          <w:p w:rsidR="003C2FBE" w:rsidRPr="003C2FBE" w:rsidRDefault="003C2FBE" w:rsidP="003C2FBE">
            <w:pPr>
              <w:rPr>
                <w:rFonts w:eastAsia="Calibri"/>
                <w:sz w:val="20"/>
                <w:szCs w:val="20"/>
                <w:lang w:val="en-US"/>
              </w:rPr>
            </w:pPr>
            <w:r w:rsidRPr="003C2FBE">
              <w:rPr>
                <w:rFonts w:eastAsia="Calibri"/>
                <w:sz w:val="20"/>
                <w:szCs w:val="20"/>
                <w:lang w:val="en-US"/>
              </w:rPr>
              <w:t>+7 70779041998</w:t>
            </w:r>
          </w:p>
        </w:tc>
        <w:tc>
          <w:tcPr>
            <w:tcW w:w="2693" w:type="dxa"/>
            <w:gridSpan w:val="2"/>
          </w:tcPr>
          <w:p w:rsidR="003C2FBE" w:rsidRPr="003C2FBE" w:rsidRDefault="003C2FBE" w:rsidP="003C2FBE">
            <w:pPr>
              <w:widowControl w:val="0"/>
              <w:pBdr>
                <w:top w:val="nil"/>
                <w:left w:val="nil"/>
                <w:bottom w:val="nil"/>
                <w:right w:val="nil"/>
                <w:between w:val="nil"/>
              </w:pBdr>
              <w:spacing w:line="276" w:lineRule="auto"/>
              <w:rPr>
                <w:sz w:val="20"/>
                <w:szCs w:val="20"/>
                <w:lang w:val="kk-KZ"/>
              </w:rPr>
            </w:pPr>
          </w:p>
        </w:tc>
      </w:tr>
      <w:tr w:rsidR="003C2FBE" w:rsidRPr="003C2FBE" w:rsidTr="00DF167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b/>
                <w:sz w:val="20"/>
                <w:szCs w:val="20"/>
                <w:lang w:val="kk-KZ"/>
              </w:rPr>
            </w:pPr>
            <w:r w:rsidRPr="003C2FBE">
              <w:rPr>
                <w:b/>
                <w:sz w:val="20"/>
                <w:szCs w:val="20"/>
                <w:lang w:val="kk-KZ"/>
              </w:rPr>
              <w:t>Ассистенты:</w:t>
            </w:r>
          </w:p>
          <w:p w:rsidR="003C2FBE" w:rsidRPr="003C2FBE" w:rsidRDefault="003C2FBE" w:rsidP="003C2FBE">
            <w:pPr>
              <w:rPr>
                <w:b/>
                <w:sz w:val="20"/>
                <w:szCs w:val="20"/>
                <w:lang w:val="kk-KZ"/>
              </w:rPr>
            </w:pPr>
            <w:r w:rsidRPr="003C2FBE">
              <w:rPr>
                <w:b/>
                <w:sz w:val="20"/>
                <w:szCs w:val="20"/>
              </w:rPr>
              <w:t>e-</w:t>
            </w:r>
            <w:proofErr w:type="spellStart"/>
            <w:r w:rsidRPr="003C2FBE">
              <w:rPr>
                <w:b/>
                <w:sz w:val="20"/>
                <w:szCs w:val="20"/>
              </w:rPr>
              <w:t>mail</w:t>
            </w:r>
            <w:proofErr w:type="spellEnd"/>
            <w:r w:rsidRPr="003C2FBE">
              <w:rPr>
                <w:b/>
                <w:sz w:val="20"/>
                <w:szCs w:val="20"/>
                <w:lang w:val="kk-KZ"/>
              </w:rPr>
              <w:t>:</w:t>
            </w:r>
          </w:p>
          <w:p w:rsidR="003C2FBE" w:rsidRPr="003C2FBE" w:rsidRDefault="003C2FBE" w:rsidP="003C2FBE">
            <w:pPr>
              <w:rPr>
                <w:b/>
                <w:sz w:val="20"/>
                <w:szCs w:val="20"/>
              </w:rPr>
            </w:pPr>
            <w:r w:rsidRPr="003C2FBE">
              <w:rPr>
                <w:b/>
                <w:sz w:val="20"/>
                <w:szCs w:val="20"/>
              </w:rPr>
              <w:t>Телефон</w:t>
            </w:r>
            <w:r w:rsidRPr="003C2FBE">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C2FBE" w:rsidRPr="003C2FBE" w:rsidRDefault="003C2FBE" w:rsidP="003C2FBE">
            <w:pPr>
              <w:rPr>
                <w:rFonts w:eastAsia="Calibri"/>
                <w:sz w:val="20"/>
                <w:szCs w:val="20"/>
                <w:lang w:val="kk-KZ"/>
              </w:rPr>
            </w:pPr>
            <w:proofErr w:type="spellStart"/>
            <w:r w:rsidRPr="003C2FBE">
              <w:rPr>
                <w:rFonts w:eastAsia="Calibri"/>
                <w:sz w:val="20"/>
                <w:szCs w:val="20"/>
                <w:lang w:val="en-US"/>
              </w:rPr>
              <w:t>phD</w:t>
            </w:r>
            <w:proofErr w:type="spellEnd"/>
            <w:r w:rsidRPr="003C2FBE">
              <w:rPr>
                <w:rFonts w:eastAsia="Calibri"/>
                <w:sz w:val="20"/>
                <w:szCs w:val="20"/>
              </w:rPr>
              <w:t xml:space="preserve">, преподаватель </w:t>
            </w:r>
            <w:r w:rsidRPr="003C2FBE">
              <w:rPr>
                <w:rFonts w:eastAsia="Calibri"/>
                <w:sz w:val="20"/>
                <w:szCs w:val="20"/>
                <w:lang w:val="kk-KZ"/>
              </w:rPr>
              <w:t>Жолдас Е.А</w:t>
            </w:r>
          </w:p>
          <w:p w:rsidR="003C2FBE" w:rsidRPr="003C2FBE" w:rsidRDefault="003C2FBE" w:rsidP="003C2FBE">
            <w:pPr>
              <w:rPr>
                <w:rFonts w:eastAsia="Calibri"/>
                <w:sz w:val="20"/>
                <w:szCs w:val="20"/>
              </w:rPr>
            </w:pPr>
            <w:hyperlink r:id="rId12" w:history="1">
              <w:r w:rsidRPr="003C2FBE">
                <w:rPr>
                  <w:rFonts w:eastAsia="Calibri"/>
                  <w:sz w:val="20"/>
                  <w:szCs w:val="20"/>
                  <w:lang w:val="en-US"/>
                </w:rPr>
                <w:t>yerassylzholdas</w:t>
              </w:r>
              <w:r w:rsidRPr="003C2FBE">
                <w:rPr>
                  <w:rFonts w:eastAsia="Calibri"/>
                  <w:sz w:val="20"/>
                  <w:szCs w:val="20"/>
                </w:rPr>
                <w:t>1996@</w:t>
              </w:r>
              <w:r w:rsidRPr="003C2FBE">
                <w:rPr>
                  <w:rFonts w:eastAsia="Calibri"/>
                  <w:sz w:val="20"/>
                  <w:szCs w:val="20"/>
                  <w:lang w:val="en-US"/>
                </w:rPr>
                <w:t>gmail</w:t>
              </w:r>
              <w:r w:rsidRPr="003C2FBE">
                <w:rPr>
                  <w:rFonts w:eastAsia="Calibri"/>
                  <w:sz w:val="20"/>
                  <w:szCs w:val="20"/>
                </w:rPr>
                <w:t>.</w:t>
              </w:r>
              <w:r w:rsidRPr="003C2FBE">
                <w:rPr>
                  <w:rFonts w:eastAsia="Calibri"/>
                  <w:sz w:val="20"/>
                  <w:szCs w:val="20"/>
                  <w:lang w:val="en-US"/>
                </w:rPr>
                <w:t>com</w:t>
              </w:r>
            </w:hyperlink>
          </w:p>
          <w:p w:rsidR="003C2FBE" w:rsidRPr="003C2FBE" w:rsidRDefault="003C2FBE" w:rsidP="003C2FBE">
            <w:pPr>
              <w:rPr>
                <w:rFonts w:eastAsia="Calibri"/>
                <w:sz w:val="20"/>
                <w:szCs w:val="20"/>
                <w:lang w:val="en-US"/>
              </w:rPr>
            </w:pPr>
            <w:r w:rsidRPr="003C2FBE">
              <w:rPr>
                <w:rFonts w:eastAsia="Calibri"/>
                <w:sz w:val="20"/>
                <w:szCs w:val="20"/>
                <w:lang w:val="en-US"/>
              </w:rPr>
              <w:t>+7 7751537964</w:t>
            </w:r>
          </w:p>
        </w:tc>
        <w:tc>
          <w:tcPr>
            <w:tcW w:w="2693" w:type="dxa"/>
            <w:gridSpan w:val="2"/>
          </w:tcPr>
          <w:p w:rsidR="003C2FBE" w:rsidRPr="003C2FBE" w:rsidRDefault="003C2FBE" w:rsidP="003C2FBE">
            <w:pPr>
              <w:widowControl w:val="0"/>
              <w:pBdr>
                <w:top w:val="nil"/>
                <w:left w:val="nil"/>
                <w:bottom w:val="nil"/>
                <w:right w:val="nil"/>
                <w:between w:val="nil"/>
              </w:pBdr>
              <w:spacing w:line="276" w:lineRule="auto"/>
              <w:rPr>
                <w:sz w:val="20"/>
                <w:szCs w:val="20"/>
                <w:lang w:val="kk-KZ"/>
              </w:rPr>
            </w:pPr>
          </w:p>
        </w:tc>
      </w:tr>
      <w:tr w:rsidR="003C2FBE" w:rsidRPr="003C2FBE" w:rsidTr="00DF1675">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C2FBE" w:rsidRPr="003C2FBE" w:rsidRDefault="003C2FBE" w:rsidP="003C2FBE">
            <w:pPr>
              <w:jc w:val="center"/>
              <w:rPr>
                <w:sz w:val="16"/>
                <w:szCs w:val="16"/>
              </w:rPr>
            </w:pPr>
            <w:r w:rsidRPr="003C2FBE">
              <w:rPr>
                <w:b/>
                <w:sz w:val="20"/>
                <w:szCs w:val="20"/>
                <w:lang w:val="kk-KZ"/>
              </w:rPr>
              <w:t>ПӘН</w:t>
            </w:r>
            <w:r w:rsidRPr="003C2FBE">
              <w:rPr>
                <w:b/>
                <w:sz w:val="20"/>
                <w:szCs w:val="20"/>
              </w:rPr>
              <w:t>Н</w:t>
            </w:r>
            <w:r w:rsidRPr="003C2FBE">
              <w:rPr>
                <w:b/>
                <w:sz w:val="20"/>
                <w:szCs w:val="20"/>
                <w:lang w:val="kk-KZ"/>
              </w:rPr>
              <w:t>І</w:t>
            </w:r>
            <w:r w:rsidRPr="003C2FBE">
              <w:rPr>
                <w:b/>
                <w:sz w:val="20"/>
                <w:szCs w:val="20"/>
              </w:rPr>
              <w:t>Ң АКАДЕМИЯЛЫҚ ПРЕЗЕНТАЦИЯСЫ</w:t>
            </w:r>
            <w:r w:rsidRPr="003C2FBE">
              <w:rPr>
                <w:sz w:val="16"/>
                <w:szCs w:val="16"/>
              </w:rPr>
              <w:t xml:space="preserve"> </w:t>
            </w:r>
          </w:p>
        </w:tc>
      </w:tr>
    </w:tbl>
    <w:p w:rsidR="00360936" w:rsidRDefault="00360936">
      <w:pPr>
        <w:rPr>
          <w:vanish/>
          <w:sz w:val="20"/>
          <w:szCs w:val="2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3827"/>
        <w:gridCol w:w="4565"/>
      </w:tblGrid>
      <w:tr w:rsidR="00360936" w:rsidTr="003C2FBE">
        <w:tc>
          <w:tcPr>
            <w:tcW w:w="2382" w:type="dxa"/>
            <w:shd w:val="clear" w:color="auto" w:fill="auto"/>
          </w:tcPr>
          <w:p w:rsidR="00360936" w:rsidRDefault="00DF1675">
            <w:pPr>
              <w:jc w:val="center"/>
              <w:rPr>
                <w:b/>
                <w:sz w:val="20"/>
                <w:szCs w:val="20"/>
                <w:lang w:val="kk-KZ"/>
              </w:rPr>
            </w:pPr>
            <w:r>
              <w:rPr>
                <w:b/>
                <w:sz w:val="20"/>
                <w:szCs w:val="20"/>
                <w:lang w:val="kk-KZ"/>
              </w:rPr>
              <w:t>Пәннің мақсаты</w:t>
            </w:r>
          </w:p>
        </w:tc>
        <w:tc>
          <w:tcPr>
            <w:tcW w:w="3827" w:type="dxa"/>
            <w:shd w:val="clear" w:color="auto" w:fill="auto"/>
          </w:tcPr>
          <w:p w:rsidR="00360936" w:rsidRDefault="00DF1675">
            <w:pPr>
              <w:jc w:val="center"/>
              <w:rPr>
                <w:b/>
                <w:sz w:val="20"/>
                <w:szCs w:val="20"/>
                <w:lang w:val="kk-KZ"/>
              </w:rPr>
            </w:pPr>
            <w:r>
              <w:rPr>
                <w:b/>
                <w:sz w:val="20"/>
                <w:szCs w:val="20"/>
                <w:lang w:val="kk-KZ"/>
              </w:rPr>
              <w:t>Оқытудың күтілетін нәтижелері  (ОН)</w:t>
            </w:r>
          </w:p>
          <w:p w:rsidR="00360936" w:rsidRDefault="00DF1675">
            <w:pPr>
              <w:jc w:val="center"/>
              <w:rPr>
                <w:b/>
                <w:sz w:val="20"/>
                <w:szCs w:val="20"/>
                <w:lang w:val="kk-KZ"/>
              </w:rPr>
            </w:pPr>
            <w:r>
              <w:rPr>
                <w:sz w:val="20"/>
                <w:szCs w:val="20"/>
                <w:lang w:val="kk-KZ" w:eastAsia="ar-SA"/>
              </w:rPr>
              <w:t>Пәнді оқыту нәтижесінде білім алушы қабілетті болады:</w:t>
            </w:r>
          </w:p>
        </w:tc>
        <w:tc>
          <w:tcPr>
            <w:tcW w:w="4565" w:type="dxa"/>
            <w:shd w:val="clear" w:color="auto" w:fill="auto"/>
          </w:tcPr>
          <w:p w:rsidR="00360936" w:rsidRDefault="00DF1675">
            <w:pPr>
              <w:jc w:val="center"/>
              <w:rPr>
                <w:b/>
                <w:sz w:val="20"/>
                <w:szCs w:val="20"/>
              </w:rPr>
            </w:pPr>
            <w:r>
              <w:rPr>
                <w:b/>
                <w:sz w:val="20"/>
                <w:szCs w:val="20"/>
                <w:lang w:val="kk-KZ"/>
              </w:rPr>
              <w:t xml:space="preserve">ОН қол жеткізу индикаторлары (ЖИ) </w:t>
            </w:r>
          </w:p>
          <w:p w:rsidR="00360936" w:rsidRDefault="00DF1675">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360936" w:rsidRPr="003C2FBE" w:rsidTr="003C2FBE">
        <w:trPr>
          <w:trHeight w:val="90"/>
        </w:trPr>
        <w:tc>
          <w:tcPr>
            <w:tcW w:w="2382" w:type="dxa"/>
            <w:vMerge w:val="restart"/>
            <w:shd w:val="clear" w:color="auto" w:fill="auto"/>
          </w:tcPr>
          <w:p w:rsidR="00360936" w:rsidRDefault="008C09ED">
            <w:pPr>
              <w:jc w:val="both"/>
              <w:rPr>
                <w:sz w:val="20"/>
                <w:szCs w:val="20"/>
                <w:lang w:val="kk-KZ"/>
              </w:rPr>
            </w:pPr>
            <w:r w:rsidRPr="008C09ED">
              <w:rPr>
                <w:sz w:val="20"/>
                <w:szCs w:val="20"/>
                <w:lang w:val="kk-KZ"/>
              </w:rPr>
              <w:t xml:space="preserve">Пәннің мақсаты: әр түрлі типтегі реакциялардың жүру заңдылықтарын бағалау қабілеттерін қалыптастыру; химиялық элементтер мен олардың қосылыстарының қасиеттерін периодтық </w:t>
            </w:r>
            <w:r w:rsidRPr="008C09ED">
              <w:rPr>
                <w:sz w:val="20"/>
                <w:szCs w:val="20"/>
                <w:lang w:val="kk-KZ"/>
              </w:rPr>
              <w:lastRenderedPageBreak/>
              <w:t>заң мен атомның құрылымы негізінде болжау, есептер шығару үшін теориялық білімді пайдалану. Координациялық қосылыстар химиясының негіздері, химиялық байланыс пен молекула құрылысы, атом құрылысының кванттық-химиялық теориясы, химияның негізгі түсініктері мен заңдары қарастырылатын болады.</w:t>
            </w:r>
          </w:p>
        </w:tc>
        <w:tc>
          <w:tcPr>
            <w:tcW w:w="3827" w:type="dxa"/>
            <w:shd w:val="clear" w:color="auto" w:fill="auto"/>
          </w:tcPr>
          <w:p w:rsidR="00360936" w:rsidRDefault="00DF1675">
            <w:pPr>
              <w:jc w:val="both"/>
              <w:rPr>
                <w:sz w:val="20"/>
                <w:szCs w:val="20"/>
                <w:lang w:val="kk-KZ"/>
              </w:rPr>
            </w:pPr>
            <w:r>
              <w:rPr>
                <w:sz w:val="20"/>
                <w:szCs w:val="20"/>
                <w:lang w:val="kk-KZ"/>
              </w:rPr>
              <w:lastRenderedPageBreak/>
              <w:t>1. Химияның ең маңызды ұғымдарын, заңдарын және теорияларының мәндерін (мағыналарын) түсіндіре алады;</w:t>
            </w:r>
          </w:p>
        </w:tc>
        <w:tc>
          <w:tcPr>
            <w:tcW w:w="4565" w:type="dxa"/>
            <w:shd w:val="clear" w:color="auto" w:fill="auto"/>
          </w:tcPr>
          <w:p w:rsidR="00360936" w:rsidRDefault="00DF1675">
            <w:pPr>
              <w:rPr>
                <w:sz w:val="20"/>
                <w:szCs w:val="20"/>
                <w:lang w:val="kk-KZ"/>
              </w:rPr>
            </w:pPr>
            <w:r>
              <w:rPr>
                <w:rFonts w:eastAsia="Calibri"/>
                <w:sz w:val="20"/>
                <w:szCs w:val="20"/>
                <w:lang w:val="kk-KZ"/>
              </w:rPr>
              <w:t xml:space="preserve">1.1. </w:t>
            </w:r>
            <w:r>
              <w:rPr>
                <w:sz w:val="20"/>
                <w:szCs w:val="20"/>
                <w:lang w:val="kk-KZ"/>
              </w:rPr>
              <w:t>Химияның ең маңызды ұғымдарының мазмұнын түсінеді;</w:t>
            </w:r>
          </w:p>
          <w:p w:rsidR="00360936" w:rsidRDefault="00DF1675">
            <w:pPr>
              <w:suppressAutoHyphens/>
              <w:jc w:val="both"/>
              <w:rPr>
                <w:sz w:val="20"/>
                <w:szCs w:val="20"/>
                <w:lang w:val="kk-KZ"/>
              </w:rPr>
            </w:pPr>
            <w:r>
              <w:rPr>
                <w:rFonts w:eastAsia="Calibri"/>
                <w:sz w:val="20"/>
                <w:szCs w:val="20"/>
                <w:lang w:val="kk-KZ"/>
              </w:rPr>
              <w:t>1.2. Химияның негізгі заңдарының тұжырымдамасын біледі;</w:t>
            </w:r>
          </w:p>
        </w:tc>
      </w:tr>
      <w:tr w:rsidR="00360936" w:rsidRPr="003C2FBE" w:rsidTr="003C2FBE">
        <w:trPr>
          <w:trHeight w:val="165"/>
        </w:trPr>
        <w:tc>
          <w:tcPr>
            <w:tcW w:w="2382" w:type="dxa"/>
            <w:vMerge/>
            <w:shd w:val="clear" w:color="auto" w:fill="auto"/>
          </w:tcPr>
          <w:p w:rsidR="00360936" w:rsidRDefault="00360936">
            <w:pPr>
              <w:jc w:val="both"/>
              <w:rPr>
                <w:b/>
                <w:color w:val="FF0000"/>
                <w:sz w:val="20"/>
                <w:szCs w:val="20"/>
                <w:lang w:val="kk-KZ"/>
              </w:rPr>
            </w:pPr>
          </w:p>
        </w:tc>
        <w:tc>
          <w:tcPr>
            <w:tcW w:w="3827" w:type="dxa"/>
            <w:shd w:val="clear" w:color="auto" w:fill="auto"/>
          </w:tcPr>
          <w:p w:rsidR="00360936" w:rsidRDefault="00DF1675">
            <w:pPr>
              <w:jc w:val="both"/>
              <w:rPr>
                <w:sz w:val="20"/>
                <w:szCs w:val="20"/>
                <w:lang w:val="kk-KZ"/>
              </w:rPr>
            </w:pPr>
            <w:r>
              <w:rPr>
                <w:sz w:val="20"/>
                <w:szCs w:val="20"/>
                <w:lang w:val="kk-KZ"/>
              </w:rPr>
              <w:t>2. Заттардың құрамы, құрылысы және қасиеттері арасындағы байланысты заманауи теориялар тұрғысынан түсіндіре алады;</w:t>
            </w:r>
          </w:p>
        </w:tc>
        <w:tc>
          <w:tcPr>
            <w:tcW w:w="4565" w:type="dxa"/>
            <w:shd w:val="clear" w:color="auto" w:fill="auto"/>
          </w:tcPr>
          <w:p w:rsidR="00360936" w:rsidRDefault="00DF1675">
            <w:pPr>
              <w:pStyle w:val="ab"/>
              <w:tabs>
                <w:tab w:val="left" w:pos="346"/>
              </w:tabs>
              <w:spacing w:after="100" w:afterAutospacing="1" w:line="240" w:lineRule="auto"/>
              <w:ind w:left="0"/>
              <w:rPr>
                <w:rFonts w:ascii="Times New Roman" w:hAnsi="Times New Roman"/>
                <w:sz w:val="20"/>
                <w:szCs w:val="20"/>
                <w:lang w:val="kk-KZ"/>
              </w:rPr>
            </w:pPr>
            <w:r>
              <w:rPr>
                <w:rFonts w:ascii="Times New Roman" w:eastAsia="Times New Roman" w:hAnsi="Times New Roman"/>
                <w:sz w:val="20"/>
                <w:szCs w:val="20"/>
                <w:lang w:val="kk-KZ" w:eastAsia="ru-RU"/>
              </w:rPr>
              <w:t xml:space="preserve">2.1. </w:t>
            </w:r>
            <w:r>
              <w:rPr>
                <w:rFonts w:ascii="Times New Roman" w:hAnsi="Times New Roman"/>
                <w:sz w:val="20"/>
                <w:szCs w:val="20"/>
                <w:lang w:val="kk-KZ"/>
              </w:rPr>
              <w:t>Химияның негізгі теориялары қағидаларын заттардыі қасиеттерін түсіндіру үшін қолдана алады;</w:t>
            </w:r>
          </w:p>
          <w:p w:rsidR="00360936" w:rsidRDefault="00DF1675">
            <w:pPr>
              <w:pStyle w:val="ab"/>
              <w:tabs>
                <w:tab w:val="left" w:pos="346"/>
              </w:tabs>
              <w:spacing w:after="100" w:afterAutospacing="1" w:line="240" w:lineRule="auto"/>
              <w:ind w:left="0"/>
              <w:rPr>
                <w:rFonts w:ascii="Times New Roman" w:hAnsi="Times New Roman"/>
                <w:sz w:val="20"/>
                <w:szCs w:val="20"/>
                <w:lang w:val="kk-KZ"/>
              </w:rPr>
            </w:pPr>
            <w:r>
              <w:rPr>
                <w:rFonts w:ascii="Times New Roman" w:hAnsi="Times New Roman"/>
                <w:sz w:val="20"/>
                <w:szCs w:val="20"/>
                <w:lang w:val="kk-KZ"/>
              </w:rPr>
              <w:t xml:space="preserve">2.2.  Элементтерден түзілген қарапайым заттардың, сондай-ақ олардың маңызды </w:t>
            </w:r>
            <w:r>
              <w:rPr>
                <w:rFonts w:ascii="Times New Roman" w:hAnsi="Times New Roman"/>
                <w:sz w:val="20"/>
                <w:szCs w:val="20"/>
                <w:lang w:val="kk-KZ"/>
              </w:rPr>
              <w:lastRenderedPageBreak/>
              <w:t>қосылыстарының қасиеттері мен қолданылуын сипаттайды.</w:t>
            </w:r>
          </w:p>
        </w:tc>
      </w:tr>
      <w:tr w:rsidR="00360936" w:rsidRPr="003C2FBE" w:rsidTr="003C2FBE">
        <w:tc>
          <w:tcPr>
            <w:tcW w:w="2382" w:type="dxa"/>
            <w:vMerge/>
            <w:shd w:val="clear" w:color="auto" w:fill="auto"/>
          </w:tcPr>
          <w:p w:rsidR="00360936" w:rsidRDefault="00360936">
            <w:pPr>
              <w:jc w:val="both"/>
              <w:rPr>
                <w:b/>
                <w:sz w:val="20"/>
                <w:szCs w:val="20"/>
                <w:lang w:val="kk-KZ"/>
              </w:rPr>
            </w:pPr>
          </w:p>
        </w:tc>
        <w:tc>
          <w:tcPr>
            <w:tcW w:w="3827" w:type="dxa"/>
            <w:shd w:val="clear" w:color="auto" w:fill="auto"/>
          </w:tcPr>
          <w:p w:rsidR="00360936" w:rsidRDefault="00DF1675">
            <w:pPr>
              <w:rPr>
                <w:sz w:val="20"/>
                <w:szCs w:val="20"/>
                <w:lang w:val="kk-KZ"/>
              </w:rPr>
            </w:pPr>
            <w:r>
              <w:rPr>
                <w:sz w:val="20"/>
                <w:szCs w:val="20"/>
                <w:lang w:val="kk-KZ"/>
              </w:rPr>
              <w:t xml:space="preserve">3. Термодинамикалық және </w:t>
            </w:r>
          </w:p>
          <w:p w:rsidR="00360936" w:rsidRDefault="00DF1675">
            <w:pPr>
              <w:rPr>
                <w:sz w:val="20"/>
                <w:szCs w:val="20"/>
                <w:lang w:val="kk-KZ" w:eastAsia="ar-SA"/>
              </w:rPr>
            </w:pPr>
            <w:r>
              <w:rPr>
                <w:sz w:val="20"/>
                <w:szCs w:val="20"/>
                <w:lang w:val="kk-KZ"/>
              </w:rPr>
              <w:t>электрохимиялық мәліметтер бойынша химиялық реакциялардың жүру бағытын және жүру тереңдігін болжай алады;</w:t>
            </w:r>
          </w:p>
        </w:tc>
        <w:tc>
          <w:tcPr>
            <w:tcW w:w="4565" w:type="dxa"/>
            <w:shd w:val="clear" w:color="auto" w:fill="auto"/>
          </w:tcPr>
          <w:p w:rsidR="00360936" w:rsidRDefault="00DF1675">
            <w:pPr>
              <w:pStyle w:val="ab"/>
              <w:tabs>
                <w:tab w:val="left" w:pos="346"/>
              </w:tabs>
              <w:spacing w:after="100" w:afterAutospacing="1" w:line="240" w:lineRule="auto"/>
              <w:ind w:left="0"/>
              <w:rPr>
                <w:rFonts w:ascii="Times New Roman" w:hAnsi="Times New Roman"/>
                <w:sz w:val="20"/>
                <w:szCs w:val="20"/>
                <w:lang w:val="kk-KZ"/>
              </w:rPr>
            </w:pPr>
            <w:r>
              <w:rPr>
                <w:rFonts w:ascii="Times New Roman" w:hAnsi="Times New Roman"/>
                <w:sz w:val="20"/>
                <w:szCs w:val="20"/>
                <w:lang w:val="kk-KZ"/>
              </w:rPr>
              <w:t xml:space="preserve"> 3.1. Термодинамикалық мәліметтерге (</w:t>
            </w:r>
            <w:r>
              <w:rPr>
                <w:rFonts w:ascii="Times New Roman" w:hAnsi="Times New Roman"/>
                <w:sz w:val="20"/>
                <w:szCs w:val="20"/>
                <w:lang w:val="kk-KZ"/>
              </w:rPr>
              <w:sym w:font="Symbol" w:char="F044"/>
            </w:r>
            <w:r>
              <w:rPr>
                <w:rFonts w:ascii="Times New Roman" w:hAnsi="Times New Roman"/>
                <w:sz w:val="20"/>
                <w:szCs w:val="20"/>
                <w:lang w:val="kk-KZ"/>
              </w:rPr>
              <w:t>Н</w:t>
            </w:r>
            <w:r>
              <w:rPr>
                <w:rFonts w:ascii="Times New Roman" w:hAnsi="Times New Roman"/>
                <w:sz w:val="20"/>
                <w:szCs w:val="20"/>
                <w:vertAlign w:val="superscript"/>
                <w:lang w:val="kk-KZ"/>
              </w:rPr>
              <w:t>0</w:t>
            </w:r>
            <w:r>
              <w:rPr>
                <w:rFonts w:ascii="Times New Roman" w:hAnsi="Times New Roman"/>
                <w:sz w:val="20"/>
                <w:szCs w:val="20"/>
                <w:lang w:val="kk-KZ"/>
              </w:rPr>
              <w:t xml:space="preserve">, </w:t>
            </w:r>
            <w:r>
              <w:rPr>
                <w:rFonts w:ascii="Times New Roman" w:hAnsi="Times New Roman"/>
                <w:sz w:val="20"/>
                <w:szCs w:val="20"/>
                <w:lang w:val="kk-KZ"/>
              </w:rPr>
              <w:sym w:font="Symbol" w:char="F044"/>
            </w:r>
            <w:r>
              <w:rPr>
                <w:rFonts w:ascii="Times New Roman" w:hAnsi="Times New Roman"/>
                <w:sz w:val="20"/>
                <w:szCs w:val="20"/>
                <w:lang w:val="kk-KZ"/>
              </w:rPr>
              <w:t>S</w:t>
            </w:r>
            <w:r>
              <w:rPr>
                <w:rFonts w:ascii="Times New Roman" w:hAnsi="Times New Roman"/>
                <w:sz w:val="20"/>
                <w:szCs w:val="20"/>
                <w:vertAlign w:val="superscript"/>
                <w:lang w:val="kk-KZ"/>
              </w:rPr>
              <w:t>0</w:t>
            </w:r>
            <w:r>
              <w:rPr>
                <w:rFonts w:ascii="Times New Roman" w:hAnsi="Times New Roman"/>
                <w:sz w:val="20"/>
                <w:szCs w:val="20"/>
                <w:lang w:val="kk-KZ"/>
              </w:rPr>
              <w:t xml:space="preserve">, </w:t>
            </w:r>
            <w:r>
              <w:rPr>
                <w:rFonts w:ascii="Times New Roman" w:hAnsi="Times New Roman"/>
                <w:sz w:val="20"/>
                <w:szCs w:val="20"/>
                <w:lang w:val="kk-KZ"/>
              </w:rPr>
              <w:sym w:font="Symbol" w:char="F044"/>
            </w:r>
            <w:r>
              <w:rPr>
                <w:rFonts w:ascii="Times New Roman" w:hAnsi="Times New Roman"/>
                <w:sz w:val="20"/>
                <w:szCs w:val="20"/>
                <w:lang w:val="kk-KZ"/>
              </w:rPr>
              <w:t>G</w:t>
            </w:r>
            <w:r>
              <w:rPr>
                <w:rFonts w:ascii="Times New Roman" w:hAnsi="Times New Roman"/>
                <w:sz w:val="20"/>
                <w:szCs w:val="20"/>
                <w:vertAlign w:val="superscript"/>
                <w:lang w:val="kk-KZ"/>
              </w:rPr>
              <w:t>0</w:t>
            </w:r>
            <w:r>
              <w:rPr>
                <w:rFonts w:ascii="Times New Roman" w:hAnsi="Times New Roman"/>
                <w:sz w:val="20"/>
                <w:szCs w:val="20"/>
                <w:lang w:val="kk-KZ"/>
              </w:rPr>
              <w:t>) сүйене отырып, реакцияның жүру бағытын  және тереңдігін (К</w:t>
            </w:r>
            <w:r>
              <w:rPr>
                <w:rFonts w:ascii="Times New Roman" w:hAnsi="Times New Roman"/>
                <w:sz w:val="20"/>
                <w:szCs w:val="20"/>
                <w:vertAlign w:val="subscript"/>
                <w:lang w:val="kk-KZ"/>
              </w:rPr>
              <w:t>тт</w:t>
            </w:r>
            <w:r>
              <w:rPr>
                <w:rFonts w:ascii="Times New Roman" w:hAnsi="Times New Roman"/>
                <w:sz w:val="20"/>
                <w:szCs w:val="20"/>
                <w:lang w:val="kk-KZ"/>
              </w:rPr>
              <w:t xml:space="preserve">) болжай алады;ЖИ </w:t>
            </w:r>
          </w:p>
          <w:p w:rsidR="00360936" w:rsidRDefault="00DF1675">
            <w:pPr>
              <w:pStyle w:val="ab"/>
              <w:tabs>
                <w:tab w:val="left" w:pos="346"/>
              </w:tabs>
              <w:spacing w:after="100" w:afterAutospacing="1" w:line="240" w:lineRule="auto"/>
              <w:ind w:left="0"/>
              <w:rPr>
                <w:rFonts w:ascii="Times New Roman" w:hAnsi="Times New Roman"/>
                <w:sz w:val="20"/>
                <w:szCs w:val="20"/>
                <w:lang w:val="kk-KZ"/>
              </w:rPr>
            </w:pPr>
            <w:r>
              <w:rPr>
                <w:rFonts w:ascii="Times New Roman" w:hAnsi="Times New Roman"/>
                <w:sz w:val="20"/>
                <w:szCs w:val="20"/>
                <w:lang w:val="kk-KZ"/>
              </w:rPr>
              <w:t>3.2. Электрохимиялық мәліметтерге (</w:t>
            </w:r>
            <w:r>
              <w:rPr>
                <w:rFonts w:ascii="Times New Roman" w:hAnsi="Times New Roman"/>
                <w:sz w:val="20"/>
                <w:szCs w:val="20"/>
                <w:lang w:val="kk-KZ"/>
              </w:rPr>
              <w:sym w:font="Symbol" w:char="F044"/>
            </w:r>
            <w:r>
              <w:rPr>
                <w:rFonts w:ascii="Times New Roman" w:hAnsi="Times New Roman"/>
                <w:sz w:val="20"/>
                <w:szCs w:val="20"/>
                <w:lang w:val="kk-KZ"/>
              </w:rPr>
              <w:t>Е</w:t>
            </w:r>
            <w:r>
              <w:rPr>
                <w:rFonts w:ascii="Times New Roman" w:hAnsi="Times New Roman"/>
                <w:sz w:val="20"/>
                <w:szCs w:val="20"/>
                <w:vertAlign w:val="superscript"/>
                <w:lang w:val="kk-KZ"/>
              </w:rPr>
              <w:t>0</w:t>
            </w:r>
            <w:r>
              <w:rPr>
                <w:rFonts w:ascii="Times New Roman" w:hAnsi="Times New Roman"/>
                <w:sz w:val="20"/>
                <w:szCs w:val="20"/>
                <w:lang w:val="kk-KZ"/>
              </w:rPr>
              <w:t>) сүйене отырып, реакцияның жүру бағытын  және тереңдігін (К</w:t>
            </w:r>
            <w:r>
              <w:rPr>
                <w:rFonts w:ascii="Times New Roman" w:hAnsi="Times New Roman"/>
                <w:sz w:val="20"/>
                <w:szCs w:val="20"/>
                <w:vertAlign w:val="subscript"/>
                <w:lang w:val="kk-KZ"/>
              </w:rPr>
              <w:t>тт</w:t>
            </w:r>
            <w:r>
              <w:rPr>
                <w:rFonts w:ascii="Times New Roman" w:hAnsi="Times New Roman"/>
                <w:sz w:val="20"/>
                <w:szCs w:val="20"/>
                <w:lang w:val="kk-KZ"/>
              </w:rPr>
              <w:t>) болжай алады;</w:t>
            </w:r>
          </w:p>
        </w:tc>
      </w:tr>
      <w:tr w:rsidR="00360936" w:rsidRPr="003C2FBE" w:rsidTr="003C2FBE">
        <w:trPr>
          <w:trHeight w:val="257"/>
        </w:trPr>
        <w:tc>
          <w:tcPr>
            <w:tcW w:w="2382" w:type="dxa"/>
            <w:vMerge/>
            <w:shd w:val="clear" w:color="auto" w:fill="auto"/>
          </w:tcPr>
          <w:p w:rsidR="00360936" w:rsidRDefault="00360936">
            <w:pPr>
              <w:jc w:val="both"/>
              <w:rPr>
                <w:b/>
                <w:sz w:val="20"/>
                <w:szCs w:val="20"/>
                <w:lang w:val="kk-KZ"/>
              </w:rPr>
            </w:pPr>
          </w:p>
        </w:tc>
        <w:tc>
          <w:tcPr>
            <w:tcW w:w="3827" w:type="dxa"/>
            <w:shd w:val="clear" w:color="auto" w:fill="auto"/>
          </w:tcPr>
          <w:p w:rsidR="00360936" w:rsidRDefault="00DF1675">
            <w:pPr>
              <w:rPr>
                <w:sz w:val="20"/>
                <w:szCs w:val="20"/>
                <w:lang w:val="kk-KZ" w:eastAsia="ar-SA"/>
              </w:rPr>
            </w:pPr>
            <w:r>
              <w:rPr>
                <w:sz w:val="20"/>
                <w:szCs w:val="20"/>
                <w:lang w:val="kk-KZ"/>
              </w:rPr>
              <w:t>4. Берілген әдістемелік нұсқаулар бойынша зертханалық қондырғыларды, химиялық ыдыстарды, химиялық реактивтерді пайдалана отырып және қауіпсіздік ережелерін сақтай отырып химиялық тәжірибелер орындай алады және бақылау нәтижелерін түсіндіре алады;</w:t>
            </w:r>
          </w:p>
        </w:tc>
        <w:tc>
          <w:tcPr>
            <w:tcW w:w="4565" w:type="dxa"/>
            <w:shd w:val="clear" w:color="auto" w:fill="auto"/>
          </w:tcPr>
          <w:p w:rsidR="00360936" w:rsidRDefault="00DF1675">
            <w:pPr>
              <w:autoSpaceDE w:val="0"/>
              <w:autoSpaceDN w:val="0"/>
              <w:adjustRightInd w:val="0"/>
              <w:jc w:val="both"/>
              <w:rPr>
                <w:sz w:val="20"/>
                <w:szCs w:val="20"/>
                <w:lang w:val="kk-KZ"/>
              </w:rPr>
            </w:pPr>
            <w:r>
              <w:rPr>
                <w:sz w:val="20"/>
                <w:szCs w:val="20"/>
                <w:lang w:val="kk-KZ"/>
              </w:rPr>
              <w:t xml:space="preserve">4.1. Химиялық зертханаларда жиі  қолданылатын ыдыстар, қондырғылар және реактивтерді нақты тәжірибе жасау үшін дұрыс таңдай алады;  </w:t>
            </w:r>
          </w:p>
          <w:p w:rsidR="00360936" w:rsidRDefault="00DF1675">
            <w:pPr>
              <w:autoSpaceDE w:val="0"/>
              <w:autoSpaceDN w:val="0"/>
              <w:adjustRightInd w:val="0"/>
              <w:jc w:val="both"/>
              <w:rPr>
                <w:sz w:val="20"/>
                <w:szCs w:val="20"/>
                <w:lang w:val="kk-KZ"/>
              </w:rPr>
            </w:pPr>
            <w:r>
              <w:rPr>
                <w:sz w:val="20"/>
                <w:szCs w:val="20"/>
                <w:lang w:val="kk-KZ"/>
              </w:rPr>
              <w:t>4.2. Берілген әдістемелік нұсқаулар (инструкция) бойынша химиялық тәжірибелерді қайталай алады;</w:t>
            </w:r>
          </w:p>
          <w:p w:rsidR="00360936" w:rsidRDefault="00DF1675">
            <w:pPr>
              <w:pStyle w:val="ac"/>
              <w:jc w:val="both"/>
              <w:rPr>
                <w:rFonts w:ascii="Times New Roman" w:hAnsi="Times New Roman"/>
                <w:sz w:val="20"/>
                <w:szCs w:val="20"/>
                <w:lang w:val="kk-KZ"/>
              </w:rPr>
            </w:pPr>
            <w:r>
              <w:rPr>
                <w:rFonts w:ascii="Times New Roman" w:hAnsi="Times New Roman"/>
                <w:sz w:val="20"/>
                <w:szCs w:val="20"/>
                <w:lang w:val="kk-KZ"/>
              </w:rPr>
              <w:t xml:space="preserve"> 4.3. Химиялық зертханаларда жұмыс істеген кезде сақталуға міндетті қауіпсіздік ережелерін біледі. </w:t>
            </w:r>
          </w:p>
        </w:tc>
      </w:tr>
      <w:tr w:rsidR="00360936" w:rsidRPr="003C2FBE" w:rsidTr="003C2FBE">
        <w:trPr>
          <w:trHeight w:val="257"/>
        </w:trPr>
        <w:tc>
          <w:tcPr>
            <w:tcW w:w="2382" w:type="dxa"/>
            <w:shd w:val="clear" w:color="auto" w:fill="auto"/>
          </w:tcPr>
          <w:p w:rsidR="00360936" w:rsidRDefault="00360936">
            <w:pPr>
              <w:jc w:val="both"/>
              <w:rPr>
                <w:b/>
                <w:sz w:val="20"/>
                <w:szCs w:val="20"/>
                <w:lang w:val="kk-KZ"/>
              </w:rPr>
            </w:pPr>
          </w:p>
        </w:tc>
        <w:tc>
          <w:tcPr>
            <w:tcW w:w="3827" w:type="dxa"/>
            <w:shd w:val="clear" w:color="auto" w:fill="auto"/>
          </w:tcPr>
          <w:p w:rsidR="00360936" w:rsidRDefault="00DF1675">
            <w:pPr>
              <w:rPr>
                <w:sz w:val="20"/>
                <w:szCs w:val="20"/>
                <w:lang w:val="kk-KZ"/>
              </w:rPr>
            </w:pPr>
            <w:r>
              <w:rPr>
                <w:sz w:val="20"/>
                <w:szCs w:val="20"/>
                <w:lang w:val="kk-KZ" w:eastAsia="ru-RU"/>
              </w:rPr>
              <w:t xml:space="preserve">5. Теориялық білімдерін және қалыптасқан біліктіліктеріне сүйене отырып әртүрлі жағдайларда өмірде кездесетін мәселелерді шеше алады. </w:t>
            </w:r>
          </w:p>
        </w:tc>
        <w:tc>
          <w:tcPr>
            <w:tcW w:w="4565" w:type="dxa"/>
            <w:shd w:val="clear" w:color="auto" w:fill="auto"/>
          </w:tcPr>
          <w:p w:rsidR="00360936" w:rsidRDefault="00DF1675">
            <w:pPr>
              <w:rPr>
                <w:rFonts w:eastAsia="TimesNewRoman"/>
                <w:sz w:val="20"/>
                <w:szCs w:val="20"/>
                <w:lang w:val="kk-KZ"/>
              </w:rPr>
            </w:pPr>
            <w:r>
              <w:rPr>
                <w:rFonts w:eastAsia="TimesNewRoman"/>
                <w:sz w:val="20"/>
                <w:szCs w:val="20"/>
                <w:lang w:val="kk-KZ"/>
              </w:rPr>
              <w:t>5</w:t>
            </w:r>
            <w:r w:rsidRPr="003C2FBE">
              <w:rPr>
                <w:rFonts w:eastAsia="TimesNewRoman"/>
                <w:sz w:val="20"/>
                <w:szCs w:val="20"/>
                <w:lang w:val="kk-KZ"/>
              </w:rPr>
              <w:t>.</w:t>
            </w:r>
            <w:r>
              <w:rPr>
                <w:rFonts w:eastAsia="TimesNewRoman"/>
                <w:sz w:val="20"/>
                <w:szCs w:val="20"/>
                <w:lang w:val="kk-KZ"/>
              </w:rPr>
              <w:t>1. Тұрмыста қолданылатын заттардың химиялық қасиеттерін біледі;</w:t>
            </w:r>
          </w:p>
          <w:p w:rsidR="00360936" w:rsidRDefault="00DF1675">
            <w:pPr>
              <w:pStyle w:val="ac"/>
              <w:jc w:val="both"/>
              <w:rPr>
                <w:rFonts w:ascii="Times New Roman" w:hAnsi="Times New Roman"/>
                <w:sz w:val="20"/>
                <w:szCs w:val="20"/>
                <w:lang w:val="kk-KZ"/>
              </w:rPr>
            </w:pPr>
            <w:r>
              <w:rPr>
                <w:rFonts w:ascii="Times New Roman" w:eastAsia="TimesNewRoman" w:hAnsi="Times New Roman"/>
                <w:sz w:val="20"/>
                <w:szCs w:val="20"/>
                <w:lang w:val="kk-KZ"/>
              </w:rPr>
              <w:t xml:space="preserve"> 5</w:t>
            </w:r>
            <w:r w:rsidRPr="003C2FBE">
              <w:rPr>
                <w:rFonts w:ascii="Times New Roman" w:eastAsia="TimesNewRoman" w:hAnsi="Times New Roman"/>
                <w:sz w:val="20"/>
                <w:szCs w:val="20"/>
                <w:lang w:val="kk-KZ"/>
              </w:rPr>
              <w:t>.</w:t>
            </w:r>
            <w:r>
              <w:rPr>
                <w:rFonts w:ascii="Times New Roman" w:eastAsia="TimesNewRoman" w:hAnsi="Times New Roman"/>
                <w:sz w:val="20"/>
                <w:szCs w:val="20"/>
                <w:lang w:val="kk-KZ"/>
              </w:rPr>
              <w:t>2. Теориялық білімдеріне сүйене отырып сандық және сапалық химия есептерін шығара алады.</w:t>
            </w:r>
          </w:p>
        </w:tc>
      </w:tr>
      <w:tr w:rsidR="00360936" w:rsidTr="003C2FBE">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360936" w:rsidRDefault="00DF1675">
            <w:pPr>
              <w:autoSpaceDE w:val="0"/>
              <w:autoSpaceDN w:val="0"/>
              <w:adjustRightInd w:val="0"/>
              <w:rPr>
                <w:b/>
                <w:sz w:val="20"/>
                <w:szCs w:val="20"/>
                <w:lang w:val="kk-KZ"/>
              </w:rPr>
            </w:pPr>
            <w:r>
              <w:rPr>
                <w:b/>
                <w:sz w:val="20"/>
                <w:szCs w:val="20"/>
                <w:lang w:val="kk-KZ"/>
              </w:rPr>
              <w:t>Пререквизиттер</w:t>
            </w:r>
          </w:p>
        </w:tc>
        <w:tc>
          <w:tcPr>
            <w:tcW w:w="8392" w:type="dxa"/>
            <w:gridSpan w:val="2"/>
            <w:tcBorders>
              <w:top w:val="single" w:sz="4" w:space="0" w:color="000000"/>
              <w:left w:val="single" w:sz="4" w:space="0" w:color="000000"/>
              <w:right w:val="single" w:sz="4" w:space="0" w:color="000000"/>
            </w:tcBorders>
            <w:shd w:val="clear" w:color="auto" w:fill="auto"/>
          </w:tcPr>
          <w:p w:rsidR="00360936" w:rsidRDefault="00DF1675">
            <w:pPr>
              <w:rPr>
                <w:b/>
                <w:sz w:val="20"/>
                <w:szCs w:val="20"/>
                <w:lang w:val="kk-KZ"/>
              </w:rPr>
            </w:pPr>
            <w:r>
              <w:rPr>
                <w:sz w:val="20"/>
                <w:szCs w:val="20"/>
                <w:lang w:val="kk-KZ"/>
              </w:rPr>
              <w:t>Мектеп бағдарламасы шеңберінде математика, физика және химия курстары.</w:t>
            </w:r>
          </w:p>
        </w:tc>
      </w:tr>
      <w:tr w:rsidR="00360936" w:rsidTr="003C2FBE">
        <w:trPr>
          <w:trHeight w:val="288"/>
        </w:trPr>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360936" w:rsidRDefault="00DF1675">
            <w:pPr>
              <w:autoSpaceDE w:val="0"/>
              <w:autoSpaceDN w:val="0"/>
              <w:adjustRightInd w:val="0"/>
              <w:rPr>
                <w:b/>
                <w:sz w:val="20"/>
                <w:szCs w:val="20"/>
                <w:lang w:val="kk-KZ"/>
              </w:rPr>
            </w:pPr>
            <w:r>
              <w:rPr>
                <w:b/>
                <w:sz w:val="20"/>
                <w:szCs w:val="20"/>
                <w:lang w:val="kk-KZ"/>
              </w:rPr>
              <w:t>Постреквизиттер</w:t>
            </w:r>
          </w:p>
        </w:tc>
        <w:tc>
          <w:tcPr>
            <w:tcW w:w="8392" w:type="dxa"/>
            <w:gridSpan w:val="2"/>
            <w:tcBorders>
              <w:left w:val="single" w:sz="4" w:space="0" w:color="000000"/>
              <w:bottom w:val="single" w:sz="4" w:space="0" w:color="000000"/>
              <w:right w:val="single" w:sz="4" w:space="0" w:color="000000"/>
            </w:tcBorders>
            <w:shd w:val="clear" w:color="auto" w:fill="auto"/>
          </w:tcPr>
          <w:p w:rsidR="00360936" w:rsidRDefault="00E10B85" w:rsidP="00E10B85">
            <w:pPr>
              <w:rPr>
                <w:sz w:val="20"/>
                <w:szCs w:val="20"/>
                <w:lang w:val="kk-KZ"/>
              </w:rPr>
            </w:pPr>
            <w:r>
              <w:rPr>
                <w:sz w:val="20"/>
                <w:szCs w:val="20"/>
                <w:lang w:val="kk-KZ"/>
              </w:rPr>
              <w:t xml:space="preserve">Аналитикалық (100951)  физикалық (100907)  </w:t>
            </w:r>
            <w:r w:rsidR="00DF1675">
              <w:rPr>
                <w:sz w:val="20"/>
                <w:szCs w:val="20"/>
                <w:lang w:val="kk-KZ"/>
              </w:rPr>
              <w:t>органикалық химия</w:t>
            </w:r>
            <w:r>
              <w:rPr>
                <w:sz w:val="20"/>
                <w:szCs w:val="20"/>
                <w:lang w:val="kk-KZ"/>
              </w:rPr>
              <w:t xml:space="preserve"> (100908) </w:t>
            </w:r>
            <w:r w:rsidRPr="00A77C27">
              <w:rPr>
                <w:sz w:val="20"/>
                <w:szCs w:val="20"/>
                <w:lang w:val="kk-KZ"/>
              </w:rPr>
              <w:t>БП ЖОО компоненті</w:t>
            </w:r>
          </w:p>
        </w:tc>
      </w:tr>
      <w:tr w:rsidR="00360936" w:rsidTr="003C2FBE">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360936" w:rsidRDefault="00061CBB">
            <w:pPr>
              <w:rPr>
                <w:b/>
                <w:sz w:val="20"/>
                <w:szCs w:val="20"/>
                <w:lang w:val="kk-KZ"/>
              </w:rPr>
            </w:pPr>
            <w:r w:rsidRPr="00FA27EA">
              <w:rPr>
                <w:b/>
                <w:sz w:val="20"/>
                <w:szCs w:val="20"/>
                <w:lang w:val="kk-KZ"/>
              </w:rPr>
              <w:t xml:space="preserve">Оқу </w:t>
            </w:r>
            <w:r w:rsidRPr="00FA27EA">
              <w:rPr>
                <w:b/>
                <w:sz w:val="20"/>
                <w:szCs w:val="20"/>
              </w:rPr>
              <w:t>ресурс</w:t>
            </w:r>
            <w:r w:rsidRPr="00FA27EA">
              <w:rPr>
                <w:b/>
                <w:sz w:val="20"/>
                <w:szCs w:val="20"/>
                <w:lang w:val="kk-KZ"/>
              </w:rPr>
              <w:t>тары</w:t>
            </w:r>
          </w:p>
        </w:tc>
        <w:tc>
          <w:tcPr>
            <w:tcW w:w="8392" w:type="dxa"/>
            <w:gridSpan w:val="2"/>
            <w:tcBorders>
              <w:top w:val="single" w:sz="4" w:space="0" w:color="000000"/>
              <w:left w:val="single" w:sz="4" w:space="0" w:color="000000"/>
              <w:bottom w:val="single" w:sz="4" w:space="0" w:color="000000"/>
              <w:right w:val="single" w:sz="4" w:space="0" w:color="000000"/>
            </w:tcBorders>
            <w:shd w:val="clear" w:color="auto" w:fill="auto"/>
          </w:tcPr>
          <w:p w:rsidR="00061CBB" w:rsidRPr="00061CBB" w:rsidRDefault="00061CBB" w:rsidP="00061CBB">
            <w:pPr>
              <w:rPr>
                <w:sz w:val="16"/>
                <w:szCs w:val="16"/>
                <w:lang w:val="kk-KZ"/>
              </w:rPr>
            </w:pPr>
            <w:r w:rsidRPr="00061CBB">
              <w:rPr>
                <w:b/>
                <w:bCs/>
                <w:sz w:val="20"/>
                <w:szCs w:val="20"/>
                <w:lang w:val="kk-KZ"/>
              </w:rPr>
              <w:t xml:space="preserve">Әдебиет: </w:t>
            </w:r>
          </w:p>
          <w:p w:rsidR="00061CBB" w:rsidRPr="00061CBB" w:rsidRDefault="00061CBB" w:rsidP="00061CBB">
            <w:pPr>
              <w:numPr>
                <w:ilvl w:val="0"/>
                <w:numId w:val="3"/>
              </w:numPr>
              <w:tabs>
                <w:tab w:val="left" w:pos="360"/>
              </w:tabs>
              <w:jc w:val="both"/>
              <w:rPr>
                <w:sz w:val="20"/>
                <w:szCs w:val="20"/>
                <w:lang w:val="kk-KZ" w:eastAsia="ru-RU"/>
              </w:rPr>
            </w:pPr>
            <w:r w:rsidRPr="00061CBB">
              <w:rPr>
                <w:sz w:val="20"/>
                <w:szCs w:val="20"/>
                <w:lang w:val="kk-KZ" w:eastAsia="ru-RU"/>
              </w:rPr>
              <w:t>Бірімжанов Б.А. Жалпы химия.-Алматы, ЖШС РПБК «Дәуір», 2011.-752 б.</w:t>
            </w:r>
          </w:p>
          <w:p w:rsidR="00061CBB" w:rsidRPr="00061CBB" w:rsidRDefault="00061CBB" w:rsidP="00061CBB">
            <w:pPr>
              <w:numPr>
                <w:ilvl w:val="0"/>
                <w:numId w:val="3"/>
              </w:numPr>
              <w:tabs>
                <w:tab w:val="left" w:pos="360"/>
              </w:tabs>
              <w:jc w:val="both"/>
              <w:rPr>
                <w:rFonts w:eastAsia="Batang"/>
                <w:snapToGrid w:val="0"/>
                <w:sz w:val="20"/>
                <w:szCs w:val="20"/>
                <w:lang w:eastAsia="ko-KR"/>
              </w:rPr>
            </w:pPr>
            <w:r w:rsidRPr="00061CBB">
              <w:rPr>
                <w:sz w:val="20"/>
                <w:szCs w:val="20"/>
                <w:lang w:val="kk-KZ" w:eastAsia="ru-RU"/>
              </w:rPr>
              <w:t xml:space="preserve"> </w:t>
            </w:r>
            <w:r w:rsidRPr="00061CBB">
              <w:rPr>
                <w:snapToGrid w:val="0"/>
                <w:sz w:val="20"/>
                <w:szCs w:val="20"/>
                <w:lang w:eastAsia="ru-RU"/>
              </w:rPr>
              <w:t xml:space="preserve">Глинка Н.Л. Общая химия. – М.: </w:t>
            </w:r>
            <w:proofErr w:type="spellStart"/>
            <w:r w:rsidRPr="00061CBB">
              <w:rPr>
                <w:snapToGrid w:val="0"/>
                <w:sz w:val="20"/>
                <w:szCs w:val="20"/>
                <w:lang w:eastAsia="ru-RU"/>
              </w:rPr>
              <w:t>КноРус</w:t>
            </w:r>
            <w:proofErr w:type="spellEnd"/>
            <w:r w:rsidRPr="00061CBB">
              <w:rPr>
                <w:snapToGrid w:val="0"/>
                <w:sz w:val="20"/>
                <w:szCs w:val="20"/>
                <w:lang w:eastAsia="ru-RU"/>
              </w:rPr>
              <w:t>, 2019. – 752 с.</w:t>
            </w:r>
          </w:p>
          <w:p w:rsidR="00061CBB" w:rsidRPr="00061CBB" w:rsidRDefault="00061CBB" w:rsidP="00061CBB">
            <w:pPr>
              <w:numPr>
                <w:ilvl w:val="0"/>
                <w:numId w:val="3"/>
              </w:numPr>
              <w:tabs>
                <w:tab w:val="left" w:pos="360"/>
              </w:tabs>
              <w:jc w:val="both"/>
              <w:rPr>
                <w:rFonts w:eastAsia="Batang"/>
                <w:snapToGrid w:val="0"/>
                <w:sz w:val="20"/>
                <w:szCs w:val="20"/>
                <w:lang w:eastAsia="ko-KR"/>
              </w:rPr>
            </w:pPr>
            <w:r w:rsidRPr="00061CBB">
              <w:rPr>
                <w:snapToGrid w:val="0"/>
                <w:sz w:val="20"/>
                <w:szCs w:val="20"/>
                <w:lang w:eastAsia="ru-RU"/>
              </w:rPr>
              <w:t>Ахметов Н.С. Общая и неорганическая химия. – М.: Лань, 2018. – 743 с.</w:t>
            </w:r>
          </w:p>
          <w:p w:rsidR="00061CBB" w:rsidRPr="00061CBB" w:rsidRDefault="00061CBB" w:rsidP="00061CBB">
            <w:pPr>
              <w:numPr>
                <w:ilvl w:val="0"/>
                <w:numId w:val="3"/>
              </w:numPr>
              <w:tabs>
                <w:tab w:val="left" w:pos="360"/>
              </w:tabs>
              <w:jc w:val="both"/>
              <w:rPr>
                <w:rFonts w:eastAsiaTheme="minorHAnsi"/>
                <w:color w:val="0000FF"/>
                <w:sz w:val="20"/>
                <w:szCs w:val="20"/>
              </w:rPr>
            </w:pPr>
            <w:r w:rsidRPr="00061CBB">
              <w:rPr>
                <w:sz w:val="20"/>
                <w:szCs w:val="20"/>
                <w:lang w:eastAsia="ru-RU"/>
              </w:rPr>
              <w:t xml:space="preserve">Глинка Н.Л. </w:t>
            </w:r>
            <w:proofErr w:type="spellStart"/>
            <w:r w:rsidRPr="00061CBB">
              <w:rPr>
                <w:sz w:val="20"/>
                <w:szCs w:val="20"/>
                <w:lang w:eastAsia="ru-RU"/>
              </w:rPr>
              <w:t>Жалпы</w:t>
            </w:r>
            <w:proofErr w:type="spellEnd"/>
            <w:r w:rsidRPr="00061CBB">
              <w:rPr>
                <w:sz w:val="20"/>
                <w:szCs w:val="20"/>
                <w:lang w:eastAsia="ru-RU"/>
              </w:rPr>
              <w:t xml:space="preserve"> химия </w:t>
            </w:r>
            <w:proofErr w:type="spellStart"/>
            <w:r w:rsidRPr="00061CBB">
              <w:rPr>
                <w:sz w:val="20"/>
                <w:szCs w:val="20"/>
                <w:lang w:eastAsia="ru-RU"/>
              </w:rPr>
              <w:t>есептері</w:t>
            </w:r>
            <w:proofErr w:type="spellEnd"/>
            <w:r w:rsidRPr="00061CBB">
              <w:rPr>
                <w:sz w:val="20"/>
                <w:szCs w:val="20"/>
                <w:lang w:eastAsia="ru-RU"/>
              </w:rPr>
              <w:t xml:space="preserve"> мен </w:t>
            </w:r>
            <w:proofErr w:type="spellStart"/>
            <w:r w:rsidRPr="00061CBB">
              <w:rPr>
                <w:sz w:val="20"/>
                <w:szCs w:val="20"/>
                <w:lang w:eastAsia="ru-RU"/>
              </w:rPr>
              <w:t>жаттығулары</w:t>
            </w:r>
            <w:proofErr w:type="spellEnd"/>
            <w:r w:rsidRPr="00061CBB">
              <w:rPr>
                <w:sz w:val="20"/>
                <w:szCs w:val="20"/>
                <w:lang w:eastAsia="ru-RU"/>
              </w:rPr>
              <w:t xml:space="preserve">. </w:t>
            </w:r>
            <w:r w:rsidRPr="00061CBB">
              <w:rPr>
                <w:sz w:val="20"/>
                <w:szCs w:val="20"/>
                <w:lang w:val="kk-KZ" w:eastAsia="ru-RU"/>
              </w:rPr>
              <w:t>– Алматы: Қазақ университеті, 2017. – 303 б.</w:t>
            </w:r>
          </w:p>
          <w:p w:rsidR="00061CBB" w:rsidRPr="00061CBB" w:rsidRDefault="00061CBB" w:rsidP="00061CBB">
            <w:pPr>
              <w:widowControl w:val="0"/>
              <w:numPr>
                <w:ilvl w:val="0"/>
                <w:numId w:val="3"/>
              </w:numPr>
              <w:tabs>
                <w:tab w:val="left" w:pos="-142"/>
                <w:tab w:val="left" w:pos="360"/>
              </w:tabs>
              <w:suppressAutoHyphens/>
              <w:outlineLvl w:val="0"/>
              <w:rPr>
                <w:sz w:val="20"/>
                <w:szCs w:val="20"/>
                <w:lang w:val="kk-KZ" w:eastAsia="ar-SA"/>
              </w:rPr>
            </w:pPr>
            <w:r w:rsidRPr="00061CBB">
              <w:rPr>
                <w:sz w:val="20"/>
                <w:szCs w:val="20"/>
                <w:lang w:val="kk-KZ" w:eastAsia="ar-SA"/>
              </w:rPr>
              <w:t>Бейсембаева Л.К., Ниязбаева А.И.,  Пономаренко О.И. Бейорганикалық химия. –Алматы: Қазақ университет» 2016. –165 б</w:t>
            </w:r>
          </w:p>
          <w:p w:rsidR="00061CBB" w:rsidRPr="00061CBB" w:rsidRDefault="00061CBB" w:rsidP="00061CBB">
            <w:pPr>
              <w:widowControl w:val="0"/>
              <w:numPr>
                <w:ilvl w:val="0"/>
                <w:numId w:val="3"/>
              </w:numPr>
              <w:tabs>
                <w:tab w:val="left" w:pos="-142"/>
                <w:tab w:val="left" w:pos="360"/>
              </w:tabs>
              <w:suppressAutoHyphens/>
              <w:outlineLvl w:val="0"/>
              <w:rPr>
                <w:sz w:val="20"/>
                <w:szCs w:val="20"/>
                <w:lang w:val="kk-KZ"/>
              </w:rPr>
            </w:pPr>
            <w:r w:rsidRPr="00061CBB">
              <w:rPr>
                <w:snapToGrid w:val="0"/>
                <w:sz w:val="20"/>
                <w:szCs w:val="20"/>
                <w:lang w:val="kk-KZ"/>
              </w:rPr>
              <w:t xml:space="preserve">Бекишев К,Б., Рыскалиева Р.Г. Жалпы химия есептері мен жаттығулары. </w:t>
            </w:r>
            <w:r w:rsidRPr="00061CBB">
              <w:rPr>
                <w:sz w:val="20"/>
                <w:szCs w:val="20"/>
                <w:lang w:val="kk-KZ" w:eastAsia="ar-SA"/>
              </w:rPr>
              <w:t>–Алматы: Қазақ университет» 2017. –303 б.</w:t>
            </w:r>
          </w:p>
          <w:p w:rsidR="00061CBB" w:rsidRPr="00061CBB" w:rsidRDefault="00061CBB" w:rsidP="00061CBB">
            <w:pPr>
              <w:widowControl w:val="0"/>
              <w:tabs>
                <w:tab w:val="left" w:pos="-142"/>
                <w:tab w:val="left" w:pos="360"/>
              </w:tabs>
              <w:suppressAutoHyphens/>
              <w:outlineLvl w:val="0"/>
              <w:rPr>
                <w:b/>
                <w:bCs/>
                <w:sz w:val="20"/>
                <w:szCs w:val="20"/>
                <w:lang w:val="kk-KZ"/>
              </w:rPr>
            </w:pPr>
            <w:r w:rsidRPr="00061CBB">
              <w:rPr>
                <w:b/>
                <w:sz w:val="20"/>
                <w:szCs w:val="20"/>
                <w:lang w:val="kk-KZ"/>
              </w:rPr>
              <w:t>Қосымша</w:t>
            </w:r>
            <w:r w:rsidRPr="00061CBB">
              <w:rPr>
                <w:b/>
                <w:bCs/>
                <w:sz w:val="20"/>
                <w:szCs w:val="20"/>
                <w:lang w:val="kk-KZ"/>
              </w:rPr>
              <w:t xml:space="preserve"> әдебиеттер:</w:t>
            </w:r>
          </w:p>
          <w:p w:rsidR="00061CBB" w:rsidRPr="00061CBB" w:rsidRDefault="00061CBB" w:rsidP="00061CBB">
            <w:pPr>
              <w:numPr>
                <w:ilvl w:val="0"/>
                <w:numId w:val="4"/>
              </w:numPr>
              <w:contextualSpacing/>
              <w:jc w:val="both"/>
              <w:rPr>
                <w:snapToGrid w:val="0"/>
                <w:sz w:val="20"/>
                <w:szCs w:val="20"/>
              </w:rPr>
            </w:pPr>
            <w:proofErr w:type="spellStart"/>
            <w:r w:rsidRPr="00061CBB">
              <w:rPr>
                <w:snapToGrid w:val="0"/>
                <w:sz w:val="20"/>
                <w:szCs w:val="20"/>
              </w:rPr>
              <w:t>Кочкаров</w:t>
            </w:r>
            <w:proofErr w:type="spellEnd"/>
            <w:r w:rsidRPr="00061CBB">
              <w:rPr>
                <w:snapToGrid w:val="0"/>
                <w:sz w:val="20"/>
                <w:szCs w:val="20"/>
              </w:rPr>
              <w:t xml:space="preserve"> Ж.А. Химия в уравнениях реакций. – Ростов н/Д: Феникс, 2015. – 331 с.</w:t>
            </w:r>
          </w:p>
          <w:p w:rsidR="00061CBB" w:rsidRPr="00061CBB" w:rsidRDefault="00061CBB" w:rsidP="00061CBB">
            <w:pPr>
              <w:numPr>
                <w:ilvl w:val="0"/>
                <w:numId w:val="4"/>
              </w:numPr>
              <w:contextualSpacing/>
              <w:jc w:val="both"/>
              <w:rPr>
                <w:rFonts w:ascii="Kz Times New Roman" w:eastAsia="Batang" w:hAnsi="Kz Times New Roman"/>
                <w:snapToGrid w:val="0"/>
                <w:sz w:val="20"/>
                <w:szCs w:val="20"/>
                <w:lang w:eastAsia="ko-KR"/>
              </w:rPr>
            </w:pPr>
            <w:proofErr w:type="spellStart"/>
            <w:r w:rsidRPr="00061CBB">
              <w:rPr>
                <w:snapToGrid w:val="0"/>
                <w:sz w:val="20"/>
                <w:szCs w:val="20"/>
              </w:rPr>
              <w:t>Бейорганикалық</w:t>
            </w:r>
            <w:proofErr w:type="spellEnd"/>
            <w:r w:rsidRPr="00061CBB">
              <w:rPr>
                <w:snapToGrid w:val="0"/>
                <w:sz w:val="20"/>
                <w:szCs w:val="20"/>
              </w:rPr>
              <w:t xml:space="preserve"> химия практикумы/ </w:t>
            </w:r>
            <w:proofErr w:type="spellStart"/>
            <w:r w:rsidRPr="00061CBB">
              <w:rPr>
                <w:snapToGrid w:val="0"/>
                <w:sz w:val="20"/>
                <w:szCs w:val="20"/>
              </w:rPr>
              <w:t>Редакциясын</w:t>
            </w:r>
            <w:proofErr w:type="spellEnd"/>
            <w:r w:rsidRPr="00061CBB">
              <w:rPr>
                <w:snapToGrid w:val="0"/>
                <w:sz w:val="20"/>
                <w:szCs w:val="20"/>
              </w:rPr>
              <w:t xml:space="preserve"> </w:t>
            </w:r>
            <w:proofErr w:type="spellStart"/>
            <w:r w:rsidRPr="00061CBB">
              <w:rPr>
                <w:snapToGrid w:val="0"/>
                <w:sz w:val="20"/>
                <w:szCs w:val="20"/>
              </w:rPr>
              <w:t>басқарғандар</w:t>
            </w:r>
            <w:proofErr w:type="spellEnd"/>
            <w:r w:rsidRPr="00061CBB">
              <w:rPr>
                <w:snapToGrid w:val="0"/>
                <w:sz w:val="20"/>
                <w:szCs w:val="20"/>
              </w:rPr>
              <w:t xml:space="preserve"> </w:t>
            </w:r>
            <w:proofErr w:type="spellStart"/>
            <w:r w:rsidRPr="00061CBB">
              <w:rPr>
                <w:snapToGrid w:val="0"/>
                <w:sz w:val="20"/>
                <w:szCs w:val="20"/>
              </w:rPr>
              <w:t>Бүркітбаев</w:t>
            </w:r>
            <w:proofErr w:type="spellEnd"/>
            <w:r w:rsidRPr="00061CBB">
              <w:rPr>
                <w:snapToGrid w:val="0"/>
                <w:sz w:val="20"/>
                <w:szCs w:val="20"/>
              </w:rPr>
              <w:t xml:space="preserve"> М.М., </w:t>
            </w:r>
            <w:proofErr w:type="spellStart"/>
            <w:r w:rsidRPr="00061CBB">
              <w:rPr>
                <w:snapToGrid w:val="0"/>
                <w:sz w:val="20"/>
                <w:szCs w:val="20"/>
              </w:rPr>
              <w:t>Рыскалиева</w:t>
            </w:r>
            <w:proofErr w:type="spellEnd"/>
            <w:r w:rsidRPr="00061CBB">
              <w:rPr>
                <w:snapToGrid w:val="0"/>
                <w:sz w:val="20"/>
                <w:szCs w:val="20"/>
              </w:rPr>
              <w:t xml:space="preserve"> Р.Г. - Алматы: «</w:t>
            </w:r>
            <w:r w:rsidRPr="00061CBB">
              <w:rPr>
                <w:snapToGrid w:val="0"/>
                <w:sz w:val="20"/>
                <w:szCs w:val="20"/>
                <w:lang w:val="kk-KZ"/>
              </w:rPr>
              <w:t>Қазақ университеті</w:t>
            </w:r>
            <w:r w:rsidRPr="00061CBB">
              <w:rPr>
                <w:snapToGrid w:val="0"/>
                <w:sz w:val="20"/>
                <w:szCs w:val="20"/>
              </w:rPr>
              <w:t>», 2005. – 277 б</w:t>
            </w:r>
          </w:p>
          <w:p w:rsidR="00061CBB" w:rsidRPr="00061CBB" w:rsidRDefault="00061CBB" w:rsidP="00061CBB">
            <w:pPr>
              <w:rPr>
                <w:b/>
                <w:bCs/>
                <w:sz w:val="20"/>
                <w:szCs w:val="20"/>
                <w:lang w:val="kk-KZ"/>
              </w:rPr>
            </w:pPr>
            <w:r w:rsidRPr="00061CBB">
              <w:rPr>
                <w:b/>
                <w:bCs/>
                <w:sz w:val="20"/>
                <w:szCs w:val="20"/>
                <w:lang w:val="kk-KZ"/>
              </w:rPr>
              <w:t>Зерттеушілік инфрақұрылымы</w:t>
            </w:r>
          </w:p>
          <w:p w:rsidR="00061CBB" w:rsidRPr="00061CBB" w:rsidRDefault="00061CBB" w:rsidP="00061CBB">
            <w:pPr>
              <w:rPr>
                <w:bCs/>
                <w:sz w:val="20"/>
                <w:szCs w:val="20"/>
                <w:lang w:val="kk-KZ"/>
              </w:rPr>
            </w:pPr>
            <w:proofErr w:type="spellStart"/>
            <w:r w:rsidRPr="00061CBB">
              <w:rPr>
                <w:bCs/>
                <w:sz w:val="20"/>
                <w:szCs w:val="20"/>
              </w:rPr>
              <w:t>Жалпы</w:t>
            </w:r>
            <w:proofErr w:type="spellEnd"/>
            <w:r w:rsidRPr="00061CBB">
              <w:rPr>
                <w:bCs/>
                <w:sz w:val="20"/>
                <w:szCs w:val="20"/>
              </w:rPr>
              <w:t xml:space="preserve"> </w:t>
            </w:r>
            <w:proofErr w:type="spellStart"/>
            <w:r w:rsidRPr="00061CBB">
              <w:rPr>
                <w:bCs/>
                <w:sz w:val="20"/>
                <w:szCs w:val="20"/>
              </w:rPr>
              <w:t>және</w:t>
            </w:r>
            <w:proofErr w:type="spellEnd"/>
            <w:r w:rsidRPr="00061CBB">
              <w:rPr>
                <w:bCs/>
                <w:sz w:val="20"/>
                <w:szCs w:val="20"/>
              </w:rPr>
              <w:t xml:space="preserve"> </w:t>
            </w:r>
            <w:proofErr w:type="spellStart"/>
            <w:r w:rsidRPr="00061CBB">
              <w:rPr>
                <w:bCs/>
                <w:sz w:val="20"/>
                <w:szCs w:val="20"/>
              </w:rPr>
              <w:t>бейорганикалық</w:t>
            </w:r>
            <w:proofErr w:type="spellEnd"/>
            <w:r w:rsidRPr="00061CBB">
              <w:rPr>
                <w:bCs/>
                <w:sz w:val="20"/>
                <w:szCs w:val="20"/>
              </w:rPr>
              <w:t xml:space="preserve"> химия </w:t>
            </w:r>
            <w:proofErr w:type="spellStart"/>
            <w:r w:rsidRPr="00061CBB">
              <w:rPr>
                <w:bCs/>
                <w:sz w:val="20"/>
                <w:szCs w:val="20"/>
              </w:rPr>
              <w:t>кафедрасының</w:t>
            </w:r>
            <w:proofErr w:type="spellEnd"/>
            <w:r w:rsidRPr="00061CBB">
              <w:rPr>
                <w:bCs/>
                <w:sz w:val="20"/>
                <w:szCs w:val="20"/>
              </w:rPr>
              <w:t xml:space="preserve"> </w:t>
            </w:r>
            <w:proofErr w:type="spellStart"/>
            <w:r w:rsidRPr="00061CBB">
              <w:rPr>
                <w:bCs/>
                <w:sz w:val="20"/>
                <w:szCs w:val="20"/>
              </w:rPr>
              <w:t>зертханасы</w:t>
            </w:r>
            <w:proofErr w:type="spellEnd"/>
          </w:p>
          <w:p w:rsidR="00061CBB" w:rsidRPr="00061CBB" w:rsidRDefault="00061CBB" w:rsidP="00061CBB">
            <w:pPr>
              <w:pBdr>
                <w:top w:val="nil"/>
                <w:left w:val="nil"/>
                <w:bottom w:val="nil"/>
                <w:right w:val="nil"/>
                <w:between w:val="nil"/>
              </w:pBdr>
              <w:rPr>
                <w:sz w:val="20"/>
                <w:szCs w:val="20"/>
              </w:rPr>
            </w:pPr>
            <w:r w:rsidRPr="00061CBB">
              <w:rPr>
                <w:b/>
                <w:bCs/>
                <w:sz w:val="20"/>
                <w:szCs w:val="20"/>
              </w:rPr>
              <w:t>Интернет-ресурс</w:t>
            </w:r>
            <w:r w:rsidRPr="00061CBB">
              <w:rPr>
                <w:b/>
                <w:bCs/>
                <w:sz w:val="20"/>
                <w:szCs w:val="20"/>
                <w:lang w:val="kk-KZ"/>
              </w:rPr>
              <w:t>тар</w:t>
            </w:r>
            <w:r w:rsidRPr="00061CBB">
              <w:rPr>
                <w:b/>
                <w:bCs/>
                <w:sz w:val="20"/>
                <w:szCs w:val="20"/>
              </w:rPr>
              <w:t xml:space="preserve"> </w:t>
            </w:r>
          </w:p>
          <w:p w:rsidR="00061CBB" w:rsidRPr="00061CBB" w:rsidRDefault="00061CBB" w:rsidP="00061CBB">
            <w:pPr>
              <w:numPr>
                <w:ilvl w:val="0"/>
                <w:numId w:val="5"/>
              </w:numPr>
              <w:tabs>
                <w:tab w:val="left" w:pos="317"/>
              </w:tabs>
              <w:autoSpaceDE w:val="0"/>
              <w:autoSpaceDN w:val="0"/>
              <w:adjustRightInd w:val="0"/>
              <w:contextualSpacing/>
              <w:jc w:val="both"/>
              <w:rPr>
                <w:bCs/>
                <w:sz w:val="20"/>
                <w:szCs w:val="20"/>
                <w:lang w:val="kk-KZ"/>
              </w:rPr>
            </w:pPr>
            <w:proofErr w:type="gramStart"/>
            <w:r w:rsidRPr="00061CBB">
              <w:rPr>
                <w:color w:val="000000"/>
                <w:sz w:val="20"/>
                <w:szCs w:val="20"/>
                <w:bdr w:val="none" w:sz="0" w:space="0" w:color="auto" w:frame="1"/>
              </w:rPr>
              <w:t>open.kaznu.kz</w:t>
            </w:r>
            <w:r w:rsidRPr="00061CBB">
              <w:rPr>
                <w:bCs/>
                <w:sz w:val="20"/>
                <w:szCs w:val="20"/>
              </w:rPr>
              <w:t xml:space="preserve"> .</w:t>
            </w:r>
            <w:proofErr w:type="gramEnd"/>
            <w:r w:rsidRPr="00061CBB">
              <w:rPr>
                <w:lang w:val="kk-KZ"/>
              </w:rPr>
              <w:t xml:space="preserve"> </w:t>
            </w:r>
            <w:r w:rsidRPr="00061CBB">
              <w:rPr>
                <w:sz w:val="20"/>
                <w:szCs w:val="20"/>
                <w:lang w:val="kk-KZ"/>
              </w:rPr>
              <w:t>MOOC. Бейорганикалық химияның таңдамалы мәселелері</w:t>
            </w:r>
          </w:p>
          <w:p w:rsidR="00061CBB" w:rsidRPr="00061CBB" w:rsidRDefault="00061CBB" w:rsidP="00061CBB">
            <w:pPr>
              <w:numPr>
                <w:ilvl w:val="0"/>
                <w:numId w:val="5"/>
              </w:numPr>
              <w:tabs>
                <w:tab w:val="left" w:pos="317"/>
              </w:tabs>
              <w:autoSpaceDE w:val="0"/>
              <w:autoSpaceDN w:val="0"/>
              <w:adjustRightInd w:val="0"/>
              <w:contextualSpacing/>
              <w:jc w:val="both"/>
              <w:rPr>
                <w:bCs/>
                <w:sz w:val="20"/>
                <w:szCs w:val="20"/>
                <w:lang w:val="kk-KZ"/>
              </w:rPr>
            </w:pPr>
            <w:r w:rsidRPr="00061CBB">
              <w:rPr>
                <w:bCs/>
                <w:sz w:val="20"/>
                <w:szCs w:val="20"/>
                <w:lang w:val="kk-KZ"/>
              </w:rPr>
              <w:t>http://lib.tarsu.kz/rus2/all.doc/Elektron_res/Birimjanov_jalpy_him.</w:t>
            </w:r>
          </w:p>
          <w:p w:rsidR="00061CBB" w:rsidRPr="00061CBB" w:rsidRDefault="00061CBB" w:rsidP="00061CBB">
            <w:pPr>
              <w:numPr>
                <w:ilvl w:val="0"/>
                <w:numId w:val="5"/>
              </w:numPr>
              <w:tabs>
                <w:tab w:val="left" w:pos="317"/>
              </w:tabs>
              <w:autoSpaceDE w:val="0"/>
              <w:autoSpaceDN w:val="0"/>
              <w:adjustRightInd w:val="0"/>
              <w:contextualSpacing/>
              <w:jc w:val="both"/>
              <w:rPr>
                <w:bCs/>
                <w:sz w:val="20"/>
                <w:szCs w:val="20"/>
                <w:lang w:val="kk-KZ"/>
              </w:rPr>
            </w:pPr>
            <w:hyperlink r:id="rId13" w:history="1">
              <w:r w:rsidRPr="00061CBB">
                <w:rPr>
                  <w:bCs/>
                  <w:sz w:val="20"/>
                  <w:szCs w:val="20"/>
                  <w:lang w:val="kk-KZ"/>
                </w:rPr>
                <w:t>www.xumuk.ru</w:t>
              </w:r>
            </w:hyperlink>
          </w:p>
          <w:p w:rsidR="00061CBB" w:rsidRPr="00061CBB" w:rsidRDefault="00061CBB" w:rsidP="00061CBB">
            <w:pPr>
              <w:numPr>
                <w:ilvl w:val="0"/>
                <w:numId w:val="5"/>
              </w:numPr>
              <w:tabs>
                <w:tab w:val="left" w:pos="317"/>
              </w:tabs>
              <w:autoSpaceDE w:val="0"/>
              <w:autoSpaceDN w:val="0"/>
              <w:adjustRightInd w:val="0"/>
              <w:contextualSpacing/>
              <w:jc w:val="both"/>
              <w:rPr>
                <w:bCs/>
                <w:sz w:val="20"/>
                <w:szCs w:val="20"/>
              </w:rPr>
            </w:pPr>
            <w:hyperlink r:id="rId14" w:history="1">
              <w:r w:rsidRPr="00061CBB">
                <w:rPr>
                  <w:bCs/>
                  <w:sz w:val="20"/>
                  <w:szCs w:val="20"/>
                  <w:lang w:val="kk-KZ"/>
                </w:rPr>
                <w:t>http://www.chemport.ru/</w:t>
              </w:r>
            </w:hyperlink>
          </w:p>
          <w:p w:rsidR="00360936" w:rsidRPr="00061CBB" w:rsidRDefault="00061CBB" w:rsidP="00061CBB">
            <w:pPr>
              <w:pStyle w:val="ab"/>
              <w:numPr>
                <w:ilvl w:val="0"/>
                <w:numId w:val="5"/>
              </w:numPr>
              <w:tabs>
                <w:tab w:val="left" w:pos="317"/>
              </w:tabs>
              <w:autoSpaceDE w:val="0"/>
              <w:autoSpaceDN w:val="0"/>
              <w:adjustRightInd w:val="0"/>
              <w:jc w:val="both"/>
              <w:rPr>
                <w:sz w:val="20"/>
                <w:szCs w:val="20"/>
                <w:lang w:val="kk-KZ"/>
              </w:rPr>
            </w:pPr>
            <w:hyperlink r:id="rId15" w:history="1">
              <w:r w:rsidRPr="00061CBB">
                <w:rPr>
                  <w:bCs/>
                  <w:sz w:val="20"/>
                  <w:szCs w:val="20"/>
                  <w:lang w:val="kk-KZ"/>
                </w:rPr>
                <w:t>http://www.chemistry.narod.ru/</w:t>
              </w:r>
            </w:hyperlink>
          </w:p>
        </w:tc>
      </w:tr>
    </w:tbl>
    <w:p w:rsidR="00360936" w:rsidRDefault="00360936">
      <w:pPr>
        <w:rPr>
          <w:vanish/>
          <w:sz w:val="20"/>
          <w:szCs w:val="20"/>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8363"/>
      </w:tblGrid>
      <w:tr w:rsidR="00360936" w:rsidTr="0057748B">
        <w:tc>
          <w:tcPr>
            <w:tcW w:w="2411" w:type="dxa"/>
            <w:tcBorders>
              <w:top w:val="single" w:sz="4" w:space="0" w:color="000000"/>
              <w:left w:val="single" w:sz="4" w:space="0" w:color="000000"/>
              <w:bottom w:val="single" w:sz="4" w:space="0" w:color="000000"/>
              <w:right w:val="single" w:sz="4" w:space="0" w:color="000000"/>
            </w:tcBorders>
          </w:tcPr>
          <w:p w:rsidR="00061CBB" w:rsidRPr="00FA27EA" w:rsidRDefault="00061CBB" w:rsidP="00061CBB">
            <w:pPr>
              <w:rPr>
                <w:b/>
                <w:sz w:val="20"/>
                <w:szCs w:val="20"/>
                <w:lang w:val="kk-KZ"/>
              </w:rPr>
            </w:pPr>
            <w:r w:rsidRPr="00FA27EA">
              <w:rPr>
                <w:b/>
                <w:sz w:val="20"/>
                <w:szCs w:val="20"/>
                <w:lang w:val="kk-KZ"/>
              </w:rPr>
              <w:t xml:space="preserve">Пәннің </w:t>
            </w:r>
          </w:p>
          <w:p w:rsidR="00061CBB" w:rsidRPr="00FA27EA" w:rsidRDefault="00061CBB" w:rsidP="00061CBB">
            <w:pPr>
              <w:rPr>
                <w:b/>
                <w:sz w:val="20"/>
                <w:szCs w:val="20"/>
                <w:lang w:val="kk-KZ"/>
              </w:rPr>
            </w:pPr>
            <w:r w:rsidRPr="00FA27EA">
              <w:rPr>
                <w:b/>
                <w:sz w:val="20"/>
                <w:szCs w:val="20"/>
                <w:lang w:val="kk-KZ"/>
              </w:rPr>
              <w:t>а</w:t>
            </w:r>
            <w:r w:rsidRPr="00FA27EA">
              <w:rPr>
                <w:b/>
                <w:sz w:val="20"/>
                <w:szCs w:val="20"/>
              </w:rPr>
              <w:t>ка</w:t>
            </w:r>
            <w:r w:rsidRPr="00FA27EA">
              <w:rPr>
                <w:b/>
                <w:sz w:val="20"/>
                <w:szCs w:val="20"/>
                <w:lang w:val="kk-KZ"/>
              </w:rPr>
              <w:t xml:space="preserve">демиялық </w:t>
            </w:r>
          </w:p>
          <w:p w:rsidR="00360936" w:rsidRDefault="00061CBB" w:rsidP="00061CBB">
            <w:pPr>
              <w:rPr>
                <w:b/>
                <w:sz w:val="20"/>
                <w:szCs w:val="20"/>
              </w:rPr>
            </w:pPr>
            <w:r w:rsidRPr="00FA27EA">
              <w:rPr>
                <w:b/>
                <w:sz w:val="20"/>
                <w:szCs w:val="20"/>
                <w:lang w:val="kk-KZ"/>
              </w:rPr>
              <w:t>саясаты</w:t>
            </w:r>
          </w:p>
        </w:tc>
        <w:tc>
          <w:tcPr>
            <w:tcW w:w="8363" w:type="dxa"/>
            <w:tcBorders>
              <w:top w:val="single" w:sz="4" w:space="0" w:color="000000"/>
              <w:left w:val="single" w:sz="4" w:space="0" w:color="000000"/>
              <w:bottom w:val="single" w:sz="4" w:space="0" w:color="000000"/>
              <w:right w:val="single" w:sz="4" w:space="0" w:color="000000"/>
            </w:tcBorders>
          </w:tcPr>
          <w:p w:rsidR="00061CBB" w:rsidRPr="00061CBB" w:rsidRDefault="00DF1675" w:rsidP="00061CBB">
            <w:pPr>
              <w:jc w:val="both"/>
              <w:rPr>
                <w:sz w:val="20"/>
                <w:szCs w:val="20"/>
              </w:rPr>
            </w:pPr>
            <w:r>
              <w:rPr>
                <w:sz w:val="20"/>
                <w:szCs w:val="20"/>
                <w:lang w:val="kk-KZ"/>
              </w:rPr>
              <w:t xml:space="preserve"> </w:t>
            </w:r>
            <w:r w:rsidR="00061CBB" w:rsidRPr="00061CBB">
              <w:rPr>
                <w:sz w:val="20"/>
                <w:szCs w:val="20"/>
              </w:rPr>
              <w:t>П</w:t>
            </w:r>
            <w:r w:rsidR="00061CBB" w:rsidRPr="00061CBB">
              <w:rPr>
                <w:sz w:val="20"/>
                <w:szCs w:val="20"/>
                <w:lang w:val="kk-KZ"/>
              </w:rPr>
              <w:t xml:space="preserve">әннің </w:t>
            </w:r>
            <w:r w:rsidR="00061CBB" w:rsidRPr="00061CBB">
              <w:rPr>
                <w:sz w:val="20"/>
                <w:szCs w:val="20"/>
              </w:rPr>
              <w:t>академия</w:t>
            </w:r>
            <w:r w:rsidR="00061CBB" w:rsidRPr="00061CBB">
              <w:rPr>
                <w:sz w:val="20"/>
                <w:szCs w:val="20"/>
                <w:lang w:val="kk-KZ"/>
              </w:rPr>
              <w:t>лық</w:t>
            </w:r>
            <w:r w:rsidR="00061CBB" w:rsidRPr="00061CBB">
              <w:rPr>
                <w:sz w:val="20"/>
                <w:szCs w:val="20"/>
              </w:rPr>
              <w:t xml:space="preserve"> </w:t>
            </w:r>
            <w:proofErr w:type="spellStart"/>
            <w:r w:rsidR="00061CBB" w:rsidRPr="00061CBB">
              <w:rPr>
                <w:sz w:val="20"/>
                <w:szCs w:val="20"/>
              </w:rPr>
              <w:t>сая</w:t>
            </w:r>
            <w:proofErr w:type="spellEnd"/>
            <w:r w:rsidR="00061CBB" w:rsidRPr="00061CBB">
              <w:rPr>
                <w:sz w:val="20"/>
                <w:szCs w:val="20"/>
                <w:lang w:val="kk-KZ"/>
              </w:rPr>
              <w:t>саты</w:t>
            </w:r>
            <w:r w:rsidR="00061CBB" w:rsidRPr="00061CBB">
              <w:rPr>
                <w:sz w:val="20"/>
                <w:szCs w:val="20"/>
              </w:rPr>
              <w:t xml:space="preserve"> </w:t>
            </w:r>
            <w:r w:rsidR="00061CBB" w:rsidRPr="00061CBB">
              <w:rPr>
                <w:sz w:val="20"/>
                <w:szCs w:val="20"/>
                <w:lang w:val="kk-KZ"/>
              </w:rPr>
              <w:t>ә</w:t>
            </w:r>
            <w:r w:rsidR="00061CBB" w:rsidRPr="00061CBB">
              <w:rPr>
                <w:sz w:val="20"/>
                <w:szCs w:val="20"/>
              </w:rPr>
              <w:t>л-</w:t>
            </w:r>
            <w:proofErr w:type="spellStart"/>
            <w:r w:rsidR="00061CBB" w:rsidRPr="00061CBB">
              <w:rPr>
                <w:sz w:val="20"/>
                <w:szCs w:val="20"/>
              </w:rPr>
              <w:t>Фараби</w:t>
            </w:r>
            <w:proofErr w:type="spellEnd"/>
            <w:r w:rsidR="00061CBB" w:rsidRPr="00061CBB">
              <w:rPr>
                <w:sz w:val="20"/>
                <w:szCs w:val="20"/>
              </w:rPr>
              <w:t xml:space="preserve"> а</w:t>
            </w:r>
            <w:r w:rsidR="00061CBB" w:rsidRPr="00061CBB">
              <w:rPr>
                <w:sz w:val="20"/>
                <w:szCs w:val="20"/>
                <w:lang w:val="kk-KZ"/>
              </w:rPr>
              <w:t>тындағы</w:t>
            </w:r>
            <w:r w:rsidR="00061CBB" w:rsidRPr="00061CBB">
              <w:rPr>
                <w:sz w:val="20"/>
                <w:szCs w:val="20"/>
              </w:rPr>
              <w:t xml:space="preserve"> Қ</w:t>
            </w:r>
            <w:r w:rsidR="00061CBB" w:rsidRPr="00061CBB">
              <w:rPr>
                <w:sz w:val="20"/>
                <w:szCs w:val="20"/>
                <w:lang w:val="kk-KZ"/>
              </w:rPr>
              <w:t>азҰУ</w:t>
            </w:r>
            <w:r w:rsidR="00061CBB" w:rsidRPr="00061CBB">
              <w:rPr>
                <w:sz w:val="20"/>
                <w:szCs w:val="20"/>
              </w:rPr>
              <w:t>-д</w:t>
            </w:r>
            <w:r w:rsidR="00061CBB" w:rsidRPr="00061CBB">
              <w:rPr>
                <w:sz w:val="20"/>
                <w:szCs w:val="20"/>
                <w:lang w:val="kk-KZ"/>
              </w:rPr>
              <w:t>ың</w:t>
            </w:r>
            <w:r w:rsidR="00061CBB" w:rsidRPr="00061CBB">
              <w:rPr>
                <w:sz w:val="20"/>
                <w:szCs w:val="20"/>
              </w:rPr>
              <w:t xml:space="preserve"> </w:t>
            </w:r>
            <w:r w:rsidR="00061CBB" w:rsidRPr="00061CBB">
              <w:rPr>
                <w:sz w:val="20"/>
                <w:szCs w:val="20"/>
                <w:u w:val="single"/>
                <w:lang w:val="kk-KZ"/>
              </w:rPr>
              <w:t>Академиялық</w:t>
            </w:r>
            <w:r w:rsidR="00061CBB" w:rsidRPr="00061CBB">
              <w:rPr>
                <w:sz w:val="20"/>
                <w:szCs w:val="20"/>
                <w:u w:val="single"/>
              </w:rPr>
              <w:t xml:space="preserve"> </w:t>
            </w:r>
            <w:r w:rsidR="00061CBB" w:rsidRPr="00061CBB">
              <w:rPr>
                <w:sz w:val="20"/>
                <w:szCs w:val="20"/>
                <w:u w:val="single"/>
                <w:lang w:val="kk-KZ"/>
              </w:rPr>
              <w:t>саясатымен</w:t>
            </w:r>
            <w:r w:rsidR="00061CBB" w:rsidRPr="00061CBB">
              <w:rPr>
                <w:sz w:val="20"/>
                <w:szCs w:val="20"/>
                <w:u w:val="single"/>
              </w:rPr>
              <w:t xml:space="preserve"> </w:t>
            </w:r>
            <w:r w:rsidR="00061CBB" w:rsidRPr="00061CBB">
              <w:rPr>
                <w:sz w:val="20"/>
                <w:szCs w:val="20"/>
                <w:u w:val="single"/>
                <w:lang w:val="kk-KZ"/>
              </w:rPr>
              <w:t>және</w:t>
            </w:r>
            <w:r w:rsidR="00061CBB" w:rsidRPr="00061CBB">
              <w:rPr>
                <w:sz w:val="20"/>
                <w:szCs w:val="20"/>
                <w:u w:val="single"/>
              </w:rPr>
              <w:t xml:space="preserve"> </w:t>
            </w:r>
            <w:r w:rsidR="00061CBB" w:rsidRPr="00061CBB">
              <w:rPr>
                <w:sz w:val="20"/>
                <w:szCs w:val="20"/>
                <w:u w:val="single"/>
                <w:lang w:val="kk-KZ"/>
              </w:rPr>
              <w:t>академиялық</w:t>
            </w:r>
            <w:r w:rsidR="00061CBB" w:rsidRPr="00061CBB">
              <w:rPr>
                <w:sz w:val="20"/>
                <w:szCs w:val="20"/>
                <w:u w:val="single"/>
              </w:rPr>
              <w:t xml:space="preserve"> </w:t>
            </w:r>
            <w:r w:rsidR="00061CBB" w:rsidRPr="00061CBB">
              <w:rPr>
                <w:sz w:val="20"/>
                <w:szCs w:val="20"/>
                <w:u w:val="single"/>
                <w:lang w:val="kk-KZ"/>
              </w:rPr>
              <w:t>адалдық</w:t>
            </w:r>
            <w:r w:rsidR="00061CBB" w:rsidRPr="00061CBB">
              <w:rPr>
                <w:sz w:val="20"/>
                <w:szCs w:val="20"/>
                <w:u w:val="single"/>
              </w:rPr>
              <w:t xml:space="preserve"> </w:t>
            </w:r>
            <w:r w:rsidR="00061CBB" w:rsidRPr="00061CBB">
              <w:rPr>
                <w:sz w:val="20"/>
                <w:szCs w:val="20"/>
                <w:u w:val="single"/>
                <w:lang w:val="kk-KZ"/>
              </w:rPr>
              <w:t>Саясатымен</w:t>
            </w:r>
            <w:r w:rsidR="00061CBB" w:rsidRPr="00061CBB">
              <w:rPr>
                <w:sz w:val="20"/>
                <w:szCs w:val="20"/>
              </w:rPr>
              <w:t xml:space="preserve"> </w:t>
            </w:r>
            <w:r w:rsidR="00061CBB" w:rsidRPr="00061CBB">
              <w:rPr>
                <w:sz w:val="20"/>
                <w:szCs w:val="20"/>
                <w:lang w:val="kk-KZ"/>
              </w:rPr>
              <w:t>айқындалады</w:t>
            </w:r>
            <w:r w:rsidR="00061CBB" w:rsidRPr="00061CBB">
              <w:rPr>
                <w:sz w:val="20"/>
                <w:szCs w:val="20"/>
              </w:rPr>
              <w:t xml:space="preserve">. </w:t>
            </w:r>
          </w:p>
          <w:p w:rsidR="00061CBB" w:rsidRPr="00061CBB" w:rsidRDefault="00061CBB" w:rsidP="00061CBB">
            <w:pPr>
              <w:jc w:val="both"/>
              <w:rPr>
                <w:sz w:val="20"/>
                <w:szCs w:val="20"/>
              </w:rPr>
            </w:pPr>
            <w:proofErr w:type="spellStart"/>
            <w:r w:rsidRPr="00061CBB">
              <w:rPr>
                <w:sz w:val="20"/>
                <w:szCs w:val="20"/>
              </w:rPr>
              <w:t>Құжаттар</w:t>
            </w:r>
            <w:proofErr w:type="spellEnd"/>
            <w:r w:rsidRPr="00061CBB">
              <w:rPr>
                <w:sz w:val="20"/>
                <w:szCs w:val="20"/>
              </w:rPr>
              <w:t xml:space="preserve"> </w:t>
            </w:r>
            <w:proofErr w:type="spellStart"/>
            <w:r w:rsidRPr="00061CBB">
              <w:rPr>
                <w:sz w:val="20"/>
                <w:szCs w:val="20"/>
              </w:rPr>
              <w:t>Univer</w:t>
            </w:r>
            <w:proofErr w:type="spellEnd"/>
            <w:r w:rsidRPr="00061CBB">
              <w:rPr>
                <w:sz w:val="20"/>
                <w:szCs w:val="20"/>
              </w:rPr>
              <w:t xml:space="preserve"> </w:t>
            </w:r>
            <w:r w:rsidRPr="00061CBB">
              <w:rPr>
                <w:sz w:val="20"/>
                <w:szCs w:val="20"/>
                <w:lang w:val="kk-KZ"/>
              </w:rPr>
              <w:t>И</w:t>
            </w:r>
            <w:r w:rsidRPr="00061CBB">
              <w:rPr>
                <w:sz w:val="20"/>
                <w:szCs w:val="20"/>
              </w:rPr>
              <w:t xml:space="preserve">Ж </w:t>
            </w:r>
            <w:proofErr w:type="spellStart"/>
            <w:r w:rsidRPr="00061CBB">
              <w:rPr>
                <w:sz w:val="20"/>
                <w:szCs w:val="20"/>
              </w:rPr>
              <w:t>басты</w:t>
            </w:r>
            <w:proofErr w:type="spellEnd"/>
            <w:r w:rsidRPr="00061CBB">
              <w:rPr>
                <w:sz w:val="20"/>
                <w:szCs w:val="20"/>
              </w:rPr>
              <w:t xml:space="preserve"> </w:t>
            </w:r>
            <w:proofErr w:type="spellStart"/>
            <w:r w:rsidRPr="00061CBB">
              <w:rPr>
                <w:sz w:val="20"/>
                <w:szCs w:val="20"/>
              </w:rPr>
              <w:t>бетінде</w:t>
            </w:r>
            <w:proofErr w:type="spellEnd"/>
            <w:r w:rsidRPr="00061CBB">
              <w:rPr>
                <w:sz w:val="20"/>
                <w:szCs w:val="20"/>
              </w:rPr>
              <w:t xml:space="preserve"> </w:t>
            </w:r>
            <w:proofErr w:type="spellStart"/>
            <w:r w:rsidRPr="00061CBB">
              <w:rPr>
                <w:sz w:val="20"/>
                <w:szCs w:val="20"/>
              </w:rPr>
              <w:t>қолжетімді</w:t>
            </w:r>
            <w:proofErr w:type="spellEnd"/>
            <w:r w:rsidRPr="00061CBB">
              <w:rPr>
                <w:sz w:val="20"/>
                <w:szCs w:val="20"/>
              </w:rPr>
              <w:t>.</w:t>
            </w:r>
          </w:p>
          <w:p w:rsidR="00061CBB" w:rsidRPr="00061CBB" w:rsidRDefault="00061CBB" w:rsidP="00061CBB">
            <w:pPr>
              <w:jc w:val="both"/>
              <w:rPr>
                <w:sz w:val="20"/>
                <w:szCs w:val="20"/>
              </w:rPr>
            </w:pPr>
            <w:proofErr w:type="spellStart"/>
            <w:r w:rsidRPr="00061CBB">
              <w:rPr>
                <w:b/>
                <w:bCs/>
                <w:sz w:val="20"/>
                <w:szCs w:val="20"/>
              </w:rPr>
              <w:t>Ғылым</w:t>
            </w:r>
            <w:proofErr w:type="spellEnd"/>
            <w:r w:rsidRPr="00061CBB">
              <w:rPr>
                <w:b/>
                <w:bCs/>
                <w:sz w:val="20"/>
                <w:szCs w:val="20"/>
              </w:rPr>
              <w:t xml:space="preserve"> мен </w:t>
            </w:r>
            <w:proofErr w:type="spellStart"/>
            <w:r w:rsidRPr="00061CBB">
              <w:rPr>
                <w:b/>
                <w:bCs/>
                <w:sz w:val="20"/>
                <w:szCs w:val="20"/>
              </w:rPr>
              <w:t>білімнің</w:t>
            </w:r>
            <w:proofErr w:type="spellEnd"/>
            <w:r w:rsidRPr="00061CBB">
              <w:rPr>
                <w:b/>
                <w:bCs/>
                <w:sz w:val="20"/>
                <w:szCs w:val="20"/>
              </w:rPr>
              <w:t xml:space="preserve"> </w:t>
            </w:r>
            <w:proofErr w:type="spellStart"/>
            <w:r w:rsidRPr="00061CBB">
              <w:rPr>
                <w:b/>
                <w:bCs/>
                <w:sz w:val="20"/>
                <w:szCs w:val="20"/>
              </w:rPr>
              <w:t>интеграциясы</w:t>
            </w:r>
            <w:proofErr w:type="spellEnd"/>
            <w:r w:rsidRPr="00061CBB">
              <w:rPr>
                <w:b/>
                <w:bCs/>
                <w:sz w:val="20"/>
                <w:szCs w:val="20"/>
              </w:rPr>
              <w:t xml:space="preserve">. </w:t>
            </w:r>
            <w:proofErr w:type="spellStart"/>
            <w:r w:rsidRPr="00061CBB">
              <w:rPr>
                <w:sz w:val="20"/>
                <w:szCs w:val="20"/>
              </w:rPr>
              <w:t>Студенттердің</w:t>
            </w:r>
            <w:proofErr w:type="spellEnd"/>
            <w:r w:rsidRPr="00061CBB">
              <w:rPr>
                <w:sz w:val="20"/>
                <w:szCs w:val="20"/>
              </w:rPr>
              <w:t xml:space="preserve">, </w:t>
            </w:r>
            <w:proofErr w:type="spellStart"/>
            <w:r w:rsidRPr="00061CBB">
              <w:rPr>
                <w:sz w:val="20"/>
                <w:szCs w:val="20"/>
              </w:rPr>
              <w:t>магистранттардың</w:t>
            </w:r>
            <w:proofErr w:type="spellEnd"/>
            <w:r w:rsidRPr="00061CBB">
              <w:rPr>
                <w:sz w:val="20"/>
                <w:szCs w:val="20"/>
              </w:rPr>
              <w:t xml:space="preserve"> </w:t>
            </w:r>
            <w:proofErr w:type="spellStart"/>
            <w:r w:rsidRPr="00061CBB">
              <w:rPr>
                <w:sz w:val="20"/>
                <w:szCs w:val="20"/>
              </w:rPr>
              <w:t>және</w:t>
            </w:r>
            <w:proofErr w:type="spellEnd"/>
            <w:r w:rsidRPr="00061CBB">
              <w:rPr>
                <w:sz w:val="20"/>
                <w:szCs w:val="20"/>
              </w:rPr>
              <w:t xml:space="preserve"> </w:t>
            </w:r>
            <w:proofErr w:type="spellStart"/>
            <w:r w:rsidRPr="00061CBB">
              <w:rPr>
                <w:sz w:val="20"/>
                <w:szCs w:val="20"/>
              </w:rPr>
              <w:t>докторанттардың</w:t>
            </w:r>
            <w:proofErr w:type="spellEnd"/>
            <w:r w:rsidRPr="00061CBB">
              <w:rPr>
                <w:sz w:val="20"/>
                <w:szCs w:val="20"/>
              </w:rPr>
              <w:t xml:space="preserve"> </w:t>
            </w:r>
            <w:proofErr w:type="spellStart"/>
            <w:r w:rsidRPr="00061CBB">
              <w:rPr>
                <w:sz w:val="20"/>
                <w:szCs w:val="20"/>
              </w:rPr>
              <w:t>ғылыми-зерттеу</w:t>
            </w:r>
            <w:proofErr w:type="spellEnd"/>
            <w:r w:rsidRPr="00061CBB">
              <w:rPr>
                <w:sz w:val="20"/>
                <w:szCs w:val="20"/>
              </w:rPr>
              <w:t xml:space="preserve"> </w:t>
            </w:r>
            <w:proofErr w:type="spellStart"/>
            <w:r w:rsidRPr="00061CBB">
              <w:rPr>
                <w:sz w:val="20"/>
                <w:szCs w:val="20"/>
              </w:rPr>
              <w:t>жұмысы</w:t>
            </w:r>
            <w:proofErr w:type="spellEnd"/>
            <w:r w:rsidRPr="00061CBB">
              <w:rPr>
                <w:sz w:val="20"/>
                <w:szCs w:val="20"/>
              </w:rPr>
              <w:t xml:space="preserve"> –</w:t>
            </w:r>
            <w:r w:rsidRPr="00061CBB">
              <w:rPr>
                <w:sz w:val="20"/>
                <w:szCs w:val="20"/>
                <w:lang w:val="kk-KZ"/>
              </w:rPr>
              <w:t xml:space="preserve"> бұл </w:t>
            </w:r>
            <w:proofErr w:type="spellStart"/>
            <w:r w:rsidRPr="00061CBB">
              <w:rPr>
                <w:sz w:val="20"/>
                <w:szCs w:val="20"/>
              </w:rPr>
              <w:t>оқу</w:t>
            </w:r>
            <w:proofErr w:type="spellEnd"/>
            <w:r w:rsidRPr="00061CBB">
              <w:rPr>
                <w:sz w:val="20"/>
                <w:szCs w:val="20"/>
              </w:rPr>
              <w:t xml:space="preserve"> </w:t>
            </w:r>
            <w:proofErr w:type="spellStart"/>
            <w:r w:rsidRPr="00061CBB">
              <w:rPr>
                <w:sz w:val="20"/>
                <w:szCs w:val="20"/>
              </w:rPr>
              <w:t>үдерісін</w:t>
            </w:r>
            <w:proofErr w:type="spellEnd"/>
            <w:r w:rsidRPr="00061CBB">
              <w:rPr>
                <w:sz w:val="20"/>
                <w:szCs w:val="20"/>
                <w:lang w:val="kk-KZ"/>
              </w:rPr>
              <w:t>ің</w:t>
            </w:r>
            <w:r w:rsidRPr="00061CBB">
              <w:rPr>
                <w:sz w:val="20"/>
                <w:szCs w:val="20"/>
              </w:rPr>
              <w:t xml:space="preserve"> </w:t>
            </w:r>
            <w:proofErr w:type="spellStart"/>
            <w:r w:rsidRPr="00061CBB">
              <w:rPr>
                <w:sz w:val="20"/>
                <w:szCs w:val="20"/>
              </w:rPr>
              <w:t>тереңде</w:t>
            </w:r>
            <w:proofErr w:type="spellEnd"/>
            <w:r w:rsidRPr="00061CBB">
              <w:rPr>
                <w:sz w:val="20"/>
                <w:szCs w:val="20"/>
                <w:lang w:val="kk-KZ"/>
              </w:rPr>
              <w:t>тілуі</w:t>
            </w:r>
            <w:r w:rsidRPr="00061CBB">
              <w:rPr>
                <w:sz w:val="20"/>
                <w:szCs w:val="20"/>
              </w:rPr>
              <w:t xml:space="preserve">. </w:t>
            </w:r>
            <w:proofErr w:type="spellStart"/>
            <w:r w:rsidRPr="00061CBB">
              <w:rPr>
                <w:sz w:val="20"/>
                <w:szCs w:val="20"/>
              </w:rPr>
              <w:t>Ол</w:t>
            </w:r>
            <w:proofErr w:type="spellEnd"/>
            <w:r w:rsidRPr="00061CBB">
              <w:rPr>
                <w:sz w:val="20"/>
                <w:szCs w:val="20"/>
              </w:rPr>
              <w:t xml:space="preserve"> </w:t>
            </w:r>
            <w:proofErr w:type="spellStart"/>
            <w:r w:rsidRPr="00061CBB">
              <w:rPr>
                <w:sz w:val="20"/>
                <w:szCs w:val="20"/>
              </w:rPr>
              <w:t>тікелей</w:t>
            </w:r>
            <w:proofErr w:type="spellEnd"/>
            <w:r w:rsidRPr="00061CBB">
              <w:rPr>
                <w:sz w:val="20"/>
                <w:szCs w:val="20"/>
              </w:rPr>
              <w:t xml:space="preserve"> </w:t>
            </w:r>
            <w:proofErr w:type="spellStart"/>
            <w:r w:rsidRPr="00061CBB">
              <w:rPr>
                <w:sz w:val="20"/>
                <w:szCs w:val="20"/>
              </w:rPr>
              <w:t>кафедраларда</w:t>
            </w:r>
            <w:proofErr w:type="spellEnd"/>
            <w:r w:rsidRPr="00061CBB">
              <w:rPr>
                <w:sz w:val="20"/>
                <w:szCs w:val="20"/>
              </w:rPr>
              <w:t xml:space="preserve">, </w:t>
            </w:r>
            <w:proofErr w:type="spellStart"/>
            <w:r w:rsidRPr="00061CBB">
              <w:rPr>
                <w:sz w:val="20"/>
                <w:szCs w:val="20"/>
              </w:rPr>
              <w:t>зертханаларда</w:t>
            </w:r>
            <w:proofErr w:type="spellEnd"/>
            <w:r w:rsidRPr="00061CBB">
              <w:rPr>
                <w:sz w:val="20"/>
                <w:szCs w:val="20"/>
              </w:rPr>
              <w:t xml:space="preserve">, </w:t>
            </w:r>
            <w:proofErr w:type="spellStart"/>
            <w:r w:rsidRPr="00061CBB">
              <w:rPr>
                <w:sz w:val="20"/>
                <w:szCs w:val="20"/>
              </w:rPr>
              <w:t>университеттің</w:t>
            </w:r>
            <w:proofErr w:type="spellEnd"/>
            <w:r w:rsidRPr="00061CBB">
              <w:rPr>
                <w:sz w:val="20"/>
                <w:szCs w:val="20"/>
              </w:rPr>
              <w:t xml:space="preserve"> </w:t>
            </w:r>
            <w:proofErr w:type="spellStart"/>
            <w:r w:rsidRPr="00061CBB">
              <w:rPr>
                <w:sz w:val="20"/>
                <w:szCs w:val="20"/>
              </w:rPr>
              <w:t>ғылыми</w:t>
            </w:r>
            <w:proofErr w:type="spellEnd"/>
            <w:r w:rsidRPr="00061CBB">
              <w:rPr>
                <w:sz w:val="20"/>
                <w:szCs w:val="20"/>
              </w:rPr>
              <w:t xml:space="preserve"> </w:t>
            </w:r>
            <w:proofErr w:type="spellStart"/>
            <w:r w:rsidRPr="00061CBB">
              <w:rPr>
                <w:sz w:val="20"/>
                <w:szCs w:val="20"/>
              </w:rPr>
              <w:t>және</w:t>
            </w:r>
            <w:proofErr w:type="spellEnd"/>
            <w:r w:rsidRPr="00061CBB">
              <w:rPr>
                <w:sz w:val="20"/>
                <w:szCs w:val="20"/>
              </w:rPr>
              <w:t xml:space="preserve"> </w:t>
            </w:r>
            <w:proofErr w:type="spellStart"/>
            <w:r w:rsidRPr="00061CBB">
              <w:rPr>
                <w:sz w:val="20"/>
                <w:szCs w:val="20"/>
              </w:rPr>
              <w:t>жобалау</w:t>
            </w:r>
            <w:proofErr w:type="spellEnd"/>
            <w:r w:rsidRPr="00061CBB">
              <w:rPr>
                <w:sz w:val="20"/>
                <w:szCs w:val="20"/>
              </w:rPr>
              <w:t xml:space="preserve"> </w:t>
            </w:r>
            <w:proofErr w:type="spellStart"/>
            <w:r w:rsidRPr="00061CBB">
              <w:rPr>
                <w:sz w:val="20"/>
                <w:szCs w:val="20"/>
              </w:rPr>
              <w:t>бөлімшелерінде</w:t>
            </w:r>
            <w:proofErr w:type="spellEnd"/>
            <w:r w:rsidRPr="00061CBB">
              <w:rPr>
                <w:sz w:val="20"/>
                <w:szCs w:val="20"/>
              </w:rPr>
              <w:t xml:space="preserve">, </w:t>
            </w:r>
            <w:proofErr w:type="spellStart"/>
            <w:r w:rsidRPr="00061CBB">
              <w:rPr>
                <w:sz w:val="20"/>
                <w:szCs w:val="20"/>
              </w:rPr>
              <w:t>студенттік</w:t>
            </w:r>
            <w:proofErr w:type="spellEnd"/>
            <w:r w:rsidRPr="00061CBB">
              <w:rPr>
                <w:sz w:val="20"/>
                <w:szCs w:val="20"/>
              </w:rPr>
              <w:t xml:space="preserve"> </w:t>
            </w:r>
            <w:proofErr w:type="spellStart"/>
            <w:r w:rsidRPr="00061CBB">
              <w:rPr>
                <w:sz w:val="20"/>
                <w:szCs w:val="20"/>
              </w:rPr>
              <w:t>ғылыми-техникалық</w:t>
            </w:r>
            <w:proofErr w:type="spellEnd"/>
            <w:r w:rsidRPr="00061CBB">
              <w:rPr>
                <w:sz w:val="20"/>
                <w:szCs w:val="20"/>
              </w:rPr>
              <w:t xml:space="preserve"> </w:t>
            </w:r>
            <w:proofErr w:type="spellStart"/>
            <w:r w:rsidRPr="00061CBB">
              <w:rPr>
                <w:sz w:val="20"/>
                <w:szCs w:val="20"/>
              </w:rPr>
              <w:t>бірлестіктер</w:t>
            </w:r>
            <w:proofErr w:type="spellEnd"/>
            <w:r w:rsidRPr="00061CBB">
              <w:rPr>
                <w:sz w:val="20"/>
                <w:szCs w:val="20"/>
                <w:lang w:val="kk-KZ"/>
              </w:rPr>
              <w:t>ін</w:t>
            </w:r>
            <w:r w:rsidRPr="00061CBB">
              <w:rPr>
                <w:sz w:val="20"/>
                <w:szCs w:val="20"/>
              </w:rPr>
              <w:t xml:space="preserve">де </w:t>
            </w:r>
            <w:proofErr w:type="spellStart"/>
            <w:r w:rsidRPr="00061CBB">
              <w:rPr>
                <w:sz w:val="20"/>
                <w:szCs w:val="20"/>
              </w:rPr>
              <w:t>ұйымдастырылады</w:t>
            </w:r>
            <w:proofErr w:type="spellEnd"/>
            <w:r w:rsidRPr="00061CBB">
              <w:rPr>
                <w:sz w:val="20"/>
                <w:szCs w:val="20"/>
              </w:rPr>
              <w:t xml:space="preserve">. </w:t>
            </w:r>
            <w:proofErr w:type="spellStart"/>
            <w:r w:rsidRPr="00061CBB">
              <w:rPr>
                <w:sz w:val="20"/>
                <w:szCs w:val="20"/>
              </w:rPr>
              <w:t>Білім</w:t>
            </w:r>
            <w:proofErr w:type="spellEnd"/>
            <w:r w:rsidRPr="00061CBB">
              <w:rPr>
                <w:sz w:val="20"/>
                <w:szCs w:val="20"/>
              </w:rPr>
              <w:t xml:space="preserve"> </w:t>
            </w:r>
            <w:proofErr w:type="spellStart"/>
            <w:r w:rsidRPr="00061CBB">
              <w:rPr>
                <w:sz w:val="20"/>
                <w:szCs w:val="20"/>
              </w:rPr>
              <w:t>берудің</w:t>
            </w:r>
            <w:proofErr w:type="spellEnd"/>
            <w:r w:rsidRPr="00061CBB">
              <w:rPr>
                <w:sz w:val="20"/>
                <w:szCs w:val="20"/>
              </w:rPr>
              <w:t xml:space="preserve"> </w:t>
            </w:r>
            <w:proofErr w:type="spellStart"/>
            <w:r w:rsidRPr="00061CBB">
              <w:rPr>
                <w:sz w:val="20"/>
                <w:szCs w:val="20"/>
              </w:rPr>
              <w:t>барлық</w:t>
            </w:r>
            <w:proofErr w:type="spellEnd"/>
            <w:r w:rsidRPr="00061CBB">
              <w:rPr>
                <w:sz w:val="20"/>
                <w:szCs w:val="20"/>
              </w:rPr>
              <w:t xml:space="preserve"> </w:t>
            </w:r>
            <w:proofErr w:type="spellStart"/>
            <w:r w:rsidRPr="00061CBB">
              <w:rPr>
                <w:sz w:val="20"/>
                <w:szCs w:val="20"/>
              </w:rPr>
              <w:t>деңгейлеріндегі</w:t>
            </w:r>
            <w:proofErr w:type="spellEnd"/>
            <w:r w:rsidRPr="00061CBB">
              <w:rPr>
                <w:sz w:val="20"/>
                <w:szCs w:val="20"/>
              </w:rPr>
              <w:t xml:space="preserve"> </w:t>
            </w:r>
            <w:proofErr w:type="spellStart"/>
            <w:r w:rsidRPr="00061CBB">
              <w:rPr>
                <w:sz w:val="20"/>
                <w:szCs w:val="20"/>
              </w:rPr>
              <w:t>білім</w:t>
            </w:r>
            <w:proofErr w:type="spellEnd"/>
            <w:r w:rsidRPr="00061CBB">
              <w:rPr>
                <w:sz w:val="20"/>
                <w:szCs w:val="20"/>
              </w:rPr>
              <w:t xml:space="preserve"> </w:t>
            </w:r>
            <w:proofErr w:type="spellStart"/>
            <w:r w:rsidRPr="00061CBB">
              <w:rPr>
                <w:sz w:val="20"/>
                <w:szCs w:val="20"/>
              </w:rPr>
              <w:t>алушылардың</w:t>
            </w:r>
            <w:proofErr w:type="spellEnd"/>
            <w:r w:rsidRPr="00061CBB">
              <w:rPr>
                <w:sz w:val="20"/>
                <w:szCs w:val="20"/>
              </w:rPr>
              <w:t xml:space="preserve"> </w:t>
            </w:r>
            <w:proofErr w:type="spellStart"/>
            <w:r w:rsidRPr="00061CBB">
              <w:rPr>
                <w:sz w:val="20"/>
                <w:szCs w:val="20"/>
              </w:rPr>
              <w:t>өзіндік</w:t>
            </w:r>
            <w:proofErr w:type="spellEnd"/>
            <w:r w:rsidRPr="00061CBB">
              <w:rPr>
                <w:sz w:val="20"/>
                <w:szCs w:val="20"/>
              </w:rPr>
              <w:t xml:space="preserve"> </w:t>
            </w:r>
            <w:proofErr w:type="spellStart"/>
            <w:r w:rsidRPr="00061CBB">
              <w:rPr>
                <w:sz w:val="20"/>
                <w:szCs w:val="20"/>
              </w:rPr>
              <w:t>жұмысы</w:t>
            </w:r>
            <w:proofErr w:type="spellEnd"/>
            <w:r w:rsidRPr="00061CBB">
              <w:rPr>
                <w:sz w:val="20"/>
                <w:szCs w:val="20"/>
              </w:rPr>
              <w:t xml:space="preserve"> </w:t>
            </w:r>
            <w:proofErr w:type="spellStart"/>
            <w:r w:rsidRPr="00061CBB">
              <w:rPr>
                <w:sz w:val="20"/>
                <w:szCs w:val="20"/>
              </w:rPr>
              <w:t>заманауи</w:t>
            </w:r>
            <w:proofErr w:type="spellEnd"/>
            <w:r w:rsidRPr="00061CBB">
              <w:rPr>
                <w:sz w:val="20"/>
                <w:szCs w:val="20"/>
              </w:rPr>
              <w:t xml:space="preserve"> </w:t>
            </w:r>
            <w:proofErr w:type="spellStart"/>
            <w:r w:rsidRPr="00061CBB">
              <w:rPr>
                <w:sz w:val="20"/>
                <w:szCs w:val="20"/>
              </w:rPr>
              <w:t>ғылыми-зерттеу</w:t>
            </w:r>
            <w:proofErr w:type="spellEnd"/>
            <w:r w:rsidRPr="00061CBB">
              <w:rPr>
                <w:sz w:val="20"/>
                <w:szCs w:val="20"/>
              </w:rPr>
              <w:t xml:space="preserve"> </w:t>
            </w:r>
            <w:proofErr w:type="spellStart"/>
            <w:r w:rsidRPr="00061CBB">
              <w:rPr>
                <w:sz w:val="20"/>
                <w:szCs w:val="20"/>
              </w:rPr>
              <w:t>және</w:t>
            </w:r>
            <w:proofErr w:type="spellEnd"/>
            <w:r w:rsidRPr="00061CBB">
              <w:rPr>
                <w:sz w:val="20"/>
                <w:szCs w:val="20"/>
              </w:rPr>
              <w:t xml:space="preserve"> </w:t>
            </w:r>
            <w:proofErr w:type="spellStart"/>
            <w:r w:rsidRPr="00061CBB">
              <w:rPr>
                <w:sz w:val="20"/>
                <w:szCs w:val="20"/>
              </w:rPr>
              <w:t>ақпараттық</w:t>
            </w:r>
            <w:proofErr w:type="spellEnd"/>
            <w:r w:rsidRPr="00061CBB">
              <w:rPr>
                <w:sz w:val="20"/>
                <w:szCs w:val="20"/>
              </w:rPr>
              <w:t xml:space="preserve"> </w:t>
            </w:r>
            <w:proofErr w:type="spellStart"/>
            <w:r w:rsidRPr="00061CBB">
              <w:rPr>
                <w:sz w:val="20"/>
                <w:szCs w:val="20"/>
              </w:rPr>
              <w:t>технологияларды</w:t>
            </w:r>
            <w:proofErr w:type="spellEnd"/>
            <w:r w:rsidRPr="00061CBB">
              <w:rPr>
                <w:sz w:val="20"/>
                <w:szCs w:val="20"/>
              </w:rPr>
              <w:t xml:space="preserve"> </w:t>
            </w:r>
            <w:proofErr w:type="spellStart"/>
            <w:r w:rsidRPr="00061CBB">
              <w:rPr>
                <w:sz w:val="20"/>
                <w:szCs w:val="20"/>
              </w:rPr>
              <w:t>қолдана</w:t>
            </w:r>
            <w:proofErr w:type="spellEnd"/>
            <w:r w:rsidRPr="00061CBB">
              <w:rPr>
                <w:sz w:val="20"/>
                <w:szCs w:val="20"/>
              </w:rPr>
              <w:t xml:space="preserve"> </w:t>
            </w:r>
            <w:proofErr w:type="spellStart"/>
            <w:r w:rsidRPr="00061CBB">
              <w:rPr>
                <w:sz w:val="20"/>
                <w:szCs w:val="20"/>
              </w:rPr>
              <w:t>отырып</w:t>
            </w:r>
            <w:proofErr w:type="spellEnd"/>
            <w:r w:rsidRPr="00061CBB">
              <w:rPr>
                <w:sz w:val="20"/>
                <w:szCs w:val="20"/>
              </w:rPr>
              <w:t xml:space="preserve">, </w:t>
            </w:r>
            <w:proofErr w:type="spellStart"/>
            <w:r w:rsidRPr="00061CBB">
              <w:rPr>
                <w:sz w:val="20"/>
                <w:szCs w:val="20"/>
              </w:rPr>
              <w:t>жаңа</w:t>
            </w:r>
            <w:proofErr w:type="spellEnd"/>
            <w:r w:rsidRPr="00061CBB">
              <w:rPr>
                <w:sz w:val="20"/>
                <w:szCs w:val="20"/>
              </w:rPr>
              <w:t xml:space="preserve"> </w:t>
            </w:r>
            <w:proofErr w:type="spellStart"/>
            <w:r w:rsidRPr="00061CBB">
              <w:rPr>
                <w:sz w:val="20"/>
                <w:szCs w:val="20"/>
              </w:rPr>
              <w:t>білім</w:t>
            </w:r>
            <w:proofErr w:type="spellEnd"/>
            <w:r w:rsidRPr="00061CBB">
              <w:rPr>
                <w:sz w:val="20"/>
                <w:szCs w:val="20"/>
              </w:rPr>
              <w:t xml:space="preserve"> </w:t>
            </w:r>
            <w:proofErr w:type="spellStart"/>
            <w:r w:rsidRPr="00061CBB">
              <w:rPr>
                <w:sz w:val="20"/>
                <w:szCs w:val="20"/>
              </w:rPr>
              <w:t>алу</w:t>
            </w:r>
            <w:proofErr w:type="spellEnd"/>
            <w:r w:rsidRPr="00061CBB">
              <w:rPr>
                <w:sz w:val="20"/>
                <w:szCs w:val="20"/>
              </w:rPr>
              <w:t xml:space="preserve"> </w:t>
            </w:r>
            <w:proofErr w:type="spellStart"/>
            <w:r w:rsidRPr="00061CBB">
              <w:rPr>
                <w:sz w:val="20"/>
                <w:szCs w:val="20"/>
              </w:rPr>
              <w:t>негізінде</w:t>
            </w:r>
            <w:proofErr w:type="spellEnd"/>
            <w:r w:rsidRPr="00061CBB">
              <w:rPr>
                <w:sz w:val="20"/>
                <w:szCs w:val="20"/>
              </w:rPr>
              <w:t xml:space="preserve"> </w:t>
            </w:r>
            <w:proofErr w:type="spellStart"/>
            <w:r w:rsidRPr="00061CBB">
              <w:rPr>
                <w:sz w:val="20"/>
                <w:szCs w:val="20"/>
              </w:rPr>
              <w:t>зерттеу</w:t>
            </w:r>
            <w:proofErr w:type="spellEnd"/>
            <w:r w:rsidRPr="00061CBB">
              <w:rPr>
                <w:sz w:val="20"/>
                <w:szCs w:val="20"/>
              </w:rPr>
              <w:t xml:space="preserve"> </w:t>
            </w:r>
            <w:proofErr w:type="spellStart"/>
            <w:r w:rsidRPr="00061CBB">
              <w:rPr>
                <w:sz w:val="20"/>
                <w:szCs w:val="20"/>
              </w:rPr>
              <w:t>дағдылары</w:t>
            </w:r>
            <w:proofErr w:type="spellEnd"/>
            <w:r w:rsidRPr="00061CBB">
              <w:rPr>
                <w:sz w:val="20"/>
                <w:szCs w:val="20"/>
              </w:rPr>
              <w:t xml:space="preserve"> мен </w:t>
            </w:r>
            <w:proofErr w:type="spellStart"/>
            <w:r w:rsidRPr="00061CBB">
              <w:rPr>
                <w:sz w:val="20"/>
                <w:szCs w:val="20"/>
              </w:rPr>
              <w:t>құзыреттіліктерін</w:t>
            </w:r>
            <w:proofErr w:type="spellEnd"/>
            <w:r w:rsidRPr="00061CBB">
              <w:rPr>
                <w:sz w:val="20"/>
                <w:szCs w:val="20"/>
              </w:rPr>
              <w:t xml:space="preserve"> </w:t>
            </w:r>
            <w:proofErr w:type="spellStart"/>
            <w:r w:rsidRPr="00061CBB">
              <w:rPr>
                <w:sz w:val="20"/>
                <w:szCs w:val="20"/>
              </w:rPr>
              <w:t>дамытуға</w:t>
            </w:r>
            <w:proofErr w:type="spellEnd"/>
            <w:r w:rsidRPr="00061CBB">
              <w:rPr>
                <w:sz w:val="20"/>
                <w:szCs w:val="20"/>
              </w:rPr>
              <w:t xml:space="preserve"> </w:t>
            </w:r>
            <w:proofErr w:type="spellStart"/>
            <w:r w:rsidRPr="00061CBB">
              <w:rPr>
                <w:sz w:val="20"/>
                <w:szCs w:val="20"/>
              </w:rPr>
              <w:t>бағытталған</w:t>
            </w:r>
            <w:proofErr w:type="spellEnd"/>
            <w:r w:rsidRPr="00061CBB">
              <w:rPr>
                <w:sz w:val="20"/>
                <w:szCs w:val="20"/>
              </w:rPr>
              <w:t xml:space="preserve">. </w:t>
            </w:r>
            <w:proofErr w:type="spellStart"/>
            <w:r w:rsidRPr="00061CBB">
              <w:rPr>
                <w:sz w:val="20"/>
                <w:szCs w:val="20"/>
              </w:rPr>
              <w:t>Зерттеу</w:t>
            </w:r>
            <w:proofErr w:type="spellEnd"/>
            <w:r w:rsidRPr="00061CBB">
              <w:rPr>
                <w:sz w:val="20"/>
                <w:szCs w:val="20"/>
              </w:rPr>
              <w:t xml:space="preserve"> </w:t>
            </w:r>
            <w:proofErr w:type="spellStart"/>
            <w:r w:rsidRPr="00061CBB">
              <w:rPr>
                <w:sz w:val="20"/>
                <w:szCs w:val="20"/>
              </w:rPr>
              <w:t>университетінің</w:t>
            </w:r>
            <w:proofErr w:type="spellEnd"/>
            <w:r w:rsidRPr="00061CBB">
              <w:rPr>
                <w:sz w:val="20"/>
                <w:szCs w:val="20"/>
              </w:rPr>
              <w:t xml:space="preserve"> </w:t>
            </w:r>
            <w:proofErr w:type="spellStart"/>
            <w:r w:rsidRPr="00061CBB">
              <w:rPr>
                <w:sz w:val="20"/>
                <w:szCs w:val="20"/>
              </w:rPr>
              <w:t>оқытушысы</w:t>
            </w:r>
            <w:proofErr w:type="spellEnd"/>
            <w:r w:rsidRPr="00061CBB">
              <w:rPr>
                <w:sz w:val="20"/>
                <w:szCs w:val="20"/>
              </w:rPr>
              <w:t xml:space="preserve"> </w:t>
            </w:r>
            <w:r w:rsidRPr="00061CBB">
              <w:rPr>
                <w:sz w:val="20"/>
                <w:szCs w:val="20"/>
                <w:lang w:val="kk-KZ"/>
              </w:rPr>
              <w:t>ғ</w:t>
            </w:r>
            <w:proofErr w:type="spellStart"/>
            <w:r w:rsidRPr="00061CBB">
              <w:rPr>
                <w:sz w:val="20"/>
                <w:szCs w:val="20"/>
              </w:rPr>
              <w:t>ылыми</w:t>
            </w:r>
            <w:proofErr w:type="spellEnd"/>
            <w:r w:rsidRPr="00061CBB">
              <w:rPr>
                <w:sz w:val="20"/>
                <w:szCs w:val="20"/>
                <w:lang w:val="kk-KZ"/>
              </w:rPr>
              <w:t>-зерттеу</w:t>
            </w:r>
            <w:r w:rsidRPr="00061CBB">
              <w:rPr>
                <w:sz w:val="20"/>
                <w:szCs w:val="20"/>
              </w:rPr>
              <w:t xml:space="preserve"> </w:t>
            </w:r>
            <w:proofErr w:type="spellStart"/>
            <w:r w:rsidRPr="00061CBB">
              <w:rPr>
                <w:sz w:val="20"/>
                <w:szCs w:val="20"/>
              </w:rPr>
              <w:t>қызмет</w:t>
            </w:r>
            <w:proofErr w:type="spellEnd"/>
            <w:r w:rsidRPr="00061CBB">
              <w:rPr>
                <w:sz w:val="20"/>
                <w:szCs w:val="20"/>
                <w:lang w:val="kk-KZ"/>
              </w:rPr>
              <w:t>інің</w:t>
            </w:r>
            <w:r w:rsidRPr="00061CBB">
              <w:rPr>
                <w:sz w:val="20"/>
                <w:szCs w:val="20"/>
              </w:rPr>
              <w:t xml:space="preserve"> </w:t>
            </w:r>
            <w:proofErr w:type="spellStart"/>
            <w:r w:rsidRPr="00061CBB">
              <w:rPr>
                <w:sz w:val="20"/>
                <w:szCs w:val="20"/>
              </w:rPr>
              <w:t>нәтижелерін</w:t>
            </w:r>
            <w:proofErr w:type="spellEnd"/>
            <w:r w:rsidRPr="00061CBB">
              <w:rPr>
                <w:sz w:val="20"/>
                <w:szCs w:val="20"/>
              </w:rPr>
              <w:t xml:space="preserve"> </w:t>
            </w:r>
            <w:proofErr w:type="spellStart"/>
            <w:r w:rsidRPr="00061CBB">
              <w:rPr>
                <w:sz w:val="20"/>
                <w:szCs w:val="20"/>
              </w:rPr>
              <w:t>дәрістер</w:t>
            </w:r>
            <w:proofErr w:type="spellEnd"/>
            <w:r w:rsidRPr="00061CBB">
              <w:rPr>
                <w:sz w:val="20"/>
                <w:szCs w:val="20"/>
              </w:rPr>
              <w:t xml:space="preserve"> мен </w:t>
            </w:r>
            <w:proofErr w:type="spellStart"/>
            <w:r w:rsidRPr="00061CBB">
              <w:rPr>
                <w:sz w:val="20"/>
                <w:szCs w:val="20"/>
              </w:rPr>
              <w:t>семинарлық</w:t>
            </w:r>
            <w:proofErr w:type="spellEnd"/>
            <w:r w:rsidRPr="00061CBB">
              <w:rPr>
                <w:sz w:val="20"/>
                <w:szCs w:val="20"/>
              </w:rPr>
              <w:t xml:space="preserve"> (</w:t>
            </w:r>
            <w:proofErr w:type="spellStart"/>
            <w:r w:rsidRPr="00061CBB">
              <w:rPr>
                <w:sz w:val="20"/>
                <w:szCs w:val="20"/>
              </w:rPr>
              <w:t>практикалық</w:t>
            </w:r>
            <w:proofErr w:type="spellEnd"/>
            <w:r w:rsidRPr="00061CBB">
              <w:rPr>
                <w:sz w:val="20"/>
                <w:szCs w:val="20"/>
              </w:rPr>
              <w:t xml:space="preserve">) </w:t>
            </w:r>
            <w:proofErr w:type="spellStart"/>
            <w:r w:rsidRPr="00061CBB">
              <w:rPr>
                <w:sz w:val="20"/>
                <w:szCs w:val="20"/>
              </w:rPr>
              <w:t>сабақтар</w:t>
            </w:r>
            <w:proofErr w:type="spellEnd"/>
            <w:r w:rsidRPr="00061CBB">
              <w:rPr>
                <w:sz w:val="20"/>
                <w:szCs w:val="20"/>
              </w:rPr>
              <w:t xml:space="preserve">, </w:t>
            </w:r>
            <w:r w:rsidRPr="00061CBB">
              <w:rPr>
                <w:sz w:val="20"/>
                <w:szCs w:val="20"/>
                <w:lang w:val="kk-KZ"/>
              </w:rPr>
              <w:t>з</w:t>
            </w:r>
            <w:proofErr w:type="spellStart"/>
            <w:r w:rsidRPr="00061CBB">
              <w:rPr>
                <w:sz w:val="20"/>
                <w:szCs w:val="20"/>
              </w:rPr>
              <w:t>ертханалық</w:t>
            </w:r>
            <w:proofErr w:type="spellEnd"/>
            <w:r w:rsidRPr="00061CBB">
              <w:rPr>
                <w:sz w:val="20"/>
                <w:szCs w:val="20"/>
              </w:rPr>
              <w:t xml:space="preserve"> </w:t>
            </w:r>
            <w:proofErr w:type="spellStart"/>
            <w:r w:rsidRPr="00061CBB">
              <w:rPr>
                <w:sz w:val="20"/>
                <w:szCs w:val="20"/>
              </w:rPr>
              <w:t>сабақтар</w:t>
            </w:r>
            <w:proofErr w:type="spellEnd"/>
            <w:r w:rsidRPr="00061CBB">
              <w:rPr>
                <w:sz w:val="20"/>
                <w:szCs w:val="20"/>
              </w:rPr>
              <w:t xml:space="preserve"> </w:t>
            </w:r>
            <w:proofErr w:type="spellStart"/>
            <w:r w:rsidRPr="00061CBB">
              <w:rPr>
                <w:sz w:val="20"/>
                <w:szCs w:val="20"/>
              </w:rPr>
              <w:t>тақырыбын</w:t>
            </w:r>
            <w:proofErr w:type="spellEnd"/>
            <w:r w:rsidRPr="00061CBB">
              <w:rPr>
                <w:sz w:val="20"/>
                <w:szCs w:val="20"/>
                <w:lang w:val="kk-KZ"/>
              </w:rPr>
              <w:t>д</w:t>
            </w:r>
            <w:r w:rsidRPr="00061CBB">
              <w:rPr>
                <w:sz w:val="20"/>
                <w:szCs w:val="20"/>
              </w:rPr>
              <w:t>а</w:t>
            </w:r>
            <w:r w:rsidRPr="00061CBB">
              <w:rPr>
                <w:sz w:val="20"/>
                <w:szCs w:val="20"/>
                <w:lang w:val="kk-KZ"/>
              </w:rPr>
              <w:t xml:space="preserve">, </w:t>
            </w:r>
            <w:proofErr w:type="spellStart"/>
            <w:r w:rsidRPr="00061CBB">
              <w:rPr>
                <w:sz w:val="20"/>
                <w:szCs w:val="20"/>
              </w:rPr>
              <w:t>силлабуста</w:t>
            </w:r>
            <w:proofErr w:type="spellEnd"/>
            <w:r w:rsidRPr="00061CBB">
              <w:rPr>
                <w:sz w:val="20"/>
                <w:szCs w:val="20"/>
                <w:lang w:val="kk-KZ"/>
              </w:rPr>
              <w:t>рда</w:t>
            </w:r>
            <w:r w:rsidRPr="00061CBB">
              <w:rPr>
                <w:sz w:val="20"/>
                <w:szCs w:val="20"/>
              </w:rPr>
              <w:t xml:space="preserve"> </w:t>
            </w:r>
            <w:proofErr w:type="spellStart"/>
            <w:r w:rsidRPr="00061CBB">
              <w:rPr>
                <w:sz w:val="20"/>
                <w:szCs w:val="20"/>
              </w:rPr>
              <w:t>көрініс</w:t>
            </w:r>
            <w:proofErr w:type="spellEnd"/>
            <w:r w:rsidRPr="00061CBB">
              <w:rPr>
                <w:sz w:val="20"/>
                <w:szCs w:val="20"/>
              </w:rPr>
              <w:t xml:space="preserve"> </w:t>
            </w:r>
            <w:proofErr w:type="spellStart"/>
            <w:r w:rsidRPr="00061CBB">
              <w:rPr>
                <w:sz w:val="20"/>
                <w:szCs w:val="20"/>
              </w:rPr>
              <w:t>табатын</w:t>
            </w:r>
            <w:proofErr w:type="spellEnd"/>
            <w:r w:rsidRPr="00061CBB">
              <w:rPr>
                <w:sz w:val="20"/>
                <w:szCs w:val="20"/>
              </w:rPr>
              <w:t xml:space="preserve"> </w:t>
            </w:r>
            <w:proofErr w:type="spellStart"/>
            <w:r w:rsidRPr="00061CBB">
              <w:rPr>
                <w:sz w:val="20"/>
                <w:szCs w:val="20"/>
              </w:rPr>
              <w:t>және</w:t>
            </w:r>
            <w:proofErr w:type="spellEnd"/>
            <w:r w:rsidRPr="00061CBB">
              <w:rPr>
                <w:sz w:val="20"/>
                <w:szCs w:val="20"/>
              </w:rPr>
              <w:t xml:space="preserve"> </w:t>
            </w:r>
            <w:proofErr w:type="spellStart"/>
            <w:r w:rsidRPr="00061CBB">
              <w:rPr>
                <w:sz w:val="20"/>
                <w:szCs w:val="20"/>
              </w:rPr>
              <w:t>оқу</w:t>
            </w:r>
            <w:proofErr w:type="spellEnd"/>
            <w:r w:rsidRPr="00061CBB">
              <w:rPr>
                <w:sz w:val="20"/>
                <w:szCs w:val="20"/>
              </w:rPr>
              <w:t xml:space="preserve"> </w:t>
            </w:r>
            <w:proofErr w:type="spellStart"/>
            <w:r w:rsidRPr="00061CBB">
              <w:rPr>
                <w:sz w:val="20"/>
                <w:szCs w:val="20"/>
              </w:rPr>
              <w:t>сабақтары</w:t>
            </w:r>
            <w:proofErr w:type="spellEnd"/>
            <w:r w:rsidRPr="00061CBB">
              <w:rPr>
                <w:sz w:val="20"/>
                <w:szCs w:val="20"/>
              </w:rPr>
              <w:t xml:space="preserve"> мен </w:t>
            </w:r>
            <w:proofErr w:type="spellStart"/>
            <w:r w:rsidRPr="00061CBB">
              <w:rPr>
                <w:sz w:val="20"/>
                <w:szCs w:val="20"/>
              </w:rPr>
              <w:t>тапсырмалар</w:t>
            </w:r>
            <w:proofErr w:type="spellEnd"/>
            <w:r w:rsidRPr="00061CBB">
              <w:rPr>
                <w:sz w:val="20"/>
                <w:szCs w:val="20"/>
              </w:rPr>
              <w:t xml:space="preserve"> </w:t>
            </w:r>
            <w:proofErr w:type="spellStart"/>
            <w:r w:rsidRPr="00061CBB">
              <w:rPr>
                <w:sz w:val="20"/>
                <w:szCs w:val="20"/>
              </w:rPr>
              <w:t>тақырыптарының</w:t>
            </w:r>
            <w:proofErr w:type="spellEnd"/>
            <w:r w:rsidRPr="00061CBB">
              <w:rPr>
                <w:sz w:val="20"/>
                <w:szCs w:val="20"/>
              </w:rPr>
              <w:t xml:space="preserve"> </w:t>
            </w:r>
            <w:proofErr w:type="spellStart"/>
            <w:r w:rsidRPr="00061CBB">
              <w:rPr>
                <w:sz w:val="20"/>
                <w:szCs w:val="20"/>
              </w:rPr>
              <w:t>өзектілігіне</w:t>
            </w:r>
            <w:proofErr w:type="spellEnd"/>
            <w:r w:rsidRPr="00061CBB">
              <w:rPr>
                <w:sz w:val="20"/>
                <w:szCs w:val="20"/>
              </w:rPr>
              <w:t xml:space="preserve"> </w:t>
            </w:r>
            <w:proofErr w:type="spellStart"/>
            <w:r w:rsidRPr="00061CBB">
              <w:rPr>
                <w:sz w:val="20"/>
                <w:szCs w:val="20"/>
              </w:rPr>
              <w:t>жауап</w:t>
            </w:r>
            <w:proofErr w:type="spellEnd"/>
            <w:r w:rsidRPr="00061CBB">
              <w:rPr>
                <w:sz w:val="20"/>
                <w:szCs w:val="20"/>
              </w:rPr>
              <w:t xml:space="preserve"> </w:t>
            </w:r>
            <w:proofErr w:type="spellStart"/>
            <w:r w:rsidRPr="00061CBB">
              <w:rPr>
                <w:sz w:val="20"/>
                <w:szCs w:val="20"/>
              </w:rPr>
              <w:t>беретін</w:t>
            </w:r>
            <w:proofErr w:type="spellEnd"/>
            <w:r w:rsidRPr="00061CBB">
              <w:rPr>
                <w:sz w:val="20"/>
                <w:szCs w:val="20"/>
              </w:rPr>
              <w:t xml:space="preserve"> </w:t>
            </w:r>
            <w:r w:rsidRPr="00061CBB">
              <w:rPr>
                <w:sz w:val="20"/>
                <w:szCs w:val="20"/>
                <w:lang w:val="kk-KZ"/>
              </w:rPr>
              <w:t>ОБӨЗ</w:t>
            </w:r>
            <w:r w:rsidRPr="00061CBB">
              <w:rPr>
                <w:sz w:val="20"/>
                <w:szCs w:val="20"/>
              </w:rPr>
              <w:t xml:space="preserve">, </w:t>
            </w:r>
            <w:r w:rsidRPr="00061CBB">
              <w:rPr>
                <w:sz w:val="20"/>
                <w:szCs w:val="20"/>
                <w:lang w:val="kk-KZ"/>
              </w:rPr>
              <w:t>БӨЗ</w:t>
            </w:r>
            <w:r w:rsidRPr="00061CBB">
              <w:rPr>
                <w:sz w:val="20"/>
                <w:szCs w:val="20"/>
              </w:rPr>
              <w:t xml:space="preserve"> </w:t>
            </w:r>
            <w:proofErr w:type="spellStart"/>
            <w:r w:rsidRPr="00061CBB">
              <w:rPr>
                <w:sz w:val="20"/>
                <w:szCs w:val="20"/>
              </w:rPr>
              <w:t>тапсырмаларына</w:t>
            </w:r>
            <w:proofErr w:type="spellEnd"/>
            <w:r w:rsidRPr="00061CBB">
              <w:rPr>
                <w:sz w:val="20"/>
                <w:szCs w:val="20"/>
              </w:rPr>
              <w:t xml:space="preserve"> </w:t>
            </w:r>
            <w:proofErr w:type="spellStart"/>
            <w:r w:rsidRPr="00061CBB">
              <w:rPr>
                <w:sz w:val="20"/>
                <w:szCs w:val="20"/>
              </w:rPr>
              <w:t>біріктіреді</w:t>
            </w:r>
            <w:proofErr w:type="spellEnd"/>
            <w:r w:rsidRPr="00061CBB">
              <w:rPr>
                <w:sz w:val="20"/>
                <w:szCs w:val="20"/>
              </w:rPr>
              <w:t>.</w:t>
            </w:r>
          </w:p>
          <w:p w:rsidR="00061CBB" w:rsidRPr="00061CBB" w:rsidRDefault="00061CBB" w:rsidP="00061CBB">
            <w:pPr>
              <w:jc w:val="both"/>
              <w:rPr>
                <w:b/>
                <w:bCs/>
                <w:sz w:val="20"/>
                <w:szCs w:val="20"/>
              </w:rPr>
            </w:pPr>
            <w:proofErr w:type="spellStart"/>
            <w:r w:rsidRPr="00061CBB">
              <w:rPr>
                <w:b/>
                <w:bCs/>
                <w:sz w:val="20"/>
                <w:szCs w:val="20"/>
              </w:rPr>
              <w:t>Сабаққа</w:t>
            </w:r>
            <w:proofErr w:type="spellEnd"/>
            <w:r w:rsidRPr="00061CBB">
              <w:rPr>
                <w:b/>
                <w:bCs/>
                <w:sz w:val="20"/>
                <w:szCs w:val="20"/>
              </w:rPr>
              <w:t xml:space="preserve"> </w:t>
            </w:r>
            <w:proofErr w:type="spellStart"/>
            <w:r w:rsidRPr="00061CBB">
              <w:rPr>
                <w:b/>
                <w:bCs/>
                <w:sz w:val="20"/>
                <w:szCs w:val="20"/>
              </w:rPr>
              <w:t>қатысу</w:t>
            </w:r>
            <w:proofErr w:type="spellEnd"/>
            <w:r w:rsidRPr="00061CBB">
              <w:rPr>
                <w:b/>
                <w:bCs/>
                <w:sz w:val="20"/>
                <w:szCs w:val="20"/>
                <w:lang w:val="kk-KZ"/>
              </w:rPr>
              <w:t>ы</w:t>
            </w:r>
            <w:r w:rsidRPr="00061CBB">
              <w:rPr>
                <w:b/>
                <w:bCs/>
                <w:sz w:val="20"/>
                <w:szCs w:val="20"/>
              </w:rPr>
              <w:t xml:space="preserve">. </w:t>
            </w:r>
            <w:proofErr w:type="spellStart"/>
            <w:r w:rsidRPr="00061CBB">
              <w:rPr>
                <w:sz w:val="20"/>
                <w:szCs w:val="20"/>
              </w:rPr>
              <w:t>Әр</w:t>
            </w:r>
            <w:proofErr w:type="spellEnd"/>
            <w:r w:rsidRPr="00061CBB">
              <w:rPr>
                <w:sz w:val="20"/>
                <w:szCs w:val="20"/>
              </w:rPr>
              <w:t xml:space="preserve"> </w:t>
            </w:r>
            <w:proofErr w:type="spellStart"/>
            <w:r w:rsidRPr="00061CBB">
              <w:rPr>
                <w:sz w:val="20"/>
                <w:szCs w:val="20"/>
              </w:rPr>
              <w:t>тапсырманың</w:t>
            </w:r>
            <w:proofErr w:type="spellEnd"/>
            <w:r w:rsidRPr="00061CBB">
              <w:rPr>
                <w:sz w:val="20"/>
                <w:szCs w:val="20"/>
              </w:rPr>
              <w:t xml:space="preserve"> </w:t>
            </w:r>
            <w:proofErr w:type="spellStart"/>
            <w:r w:rsidRPr="00061CBB">
              <w:rPr>
                <w:sz w:val="20"/>
                <w:szCs w:val="20"/>
              </w:rPr>
              <w:t>мерзімі</w:t>
            </w:r>
            <w:proofErr w:type="spellEnd"/>
            <w:r w:rsidRPr="00061CBB">
              <w:rPr>
                <w:sz w:val="20"/>
                <w:szCs w:val="20"/>
              </w:rPr>
              <w:t xml:space="preserve"> </w:t>
            </w:r>
            <w:r w:rsidRPr="00061CBB">
              <w:rPr>
                <w:sz w:val="20"/>
                <w:szCs w:val="20"/>
                <w:lang w:val="kk-KZ"/>
              </w:rPr>
              <w:t>пән</w:t>
            </w:r>
            <w:r w:rsidRPr="00061CBB">
              <w:rPr>
                <w:sz w:val="20"/>
                <w:szCs w:val="20"/>
              </w:rPr>
              <w:t xml:space="preserve"> </w:t>
            </w:r>
            <w:proofErr w:type="spellStart"/>
            <w:r w:rsidRPr="00061CBB">
              <w:rPr>
                <w:sz w:val="20"/>
                <w:szCs w:val="20"/>
              </w:rPr>
              <w:t>мазмұнын</w:t>
            </w:r>
            <w:proofErr w:type="spellEnd"/>
            <w:r w:rsidRPr="00061CBB">
              <w:rPr>
                <w:sz w:val="20"/>
                <w:szCs w:val="20"/>
              </w:rPr>
              <w:t xml:space="preserve"> </w:t>
            </w:r>
            <w:proofErr w:type="spellStart"/>
            <w:r w:rsidRPr="00061CBB">
              <w:rPr>
                <w:sz w:val="20"/>
                <w:szCs w:val="20"/>
              </w:rPr>
              <w:t>іске</w:t>
            </w:r>
            <w:proofErr w:type="spellEnd"/>
            <w:r w:rsidRPr="00061CBB">
              <w:rPr>
                <w:sz w:val="20"/>
                <w:szCs w:val="20"/>
              </w:rPr>
              <w:t xml:space="preserve"> </w:t>
            </w:r>
            <w:proofErr w:type="spellStart"/>
            <w:r w:rsidRPr="00061CBB">
              <w:rPr>
                <w:sz w:val="20"/>
                <w:szCs w:val="20"/>
              </w:rPr>
              <w:t>асыру</w:t>
            </w:r>
            <w:proofErr w:type="spellEnd"/>
            <w:r w:rsidRPr="00061CBB">
              <w:rPr>
                <w:sz w:val="20"/>
                <w:szCs w:val="20"/>
              </w:rPr>
              <w:t xml:space="preserve"> </w:t>
            </w:r>
            <w:proofErr w:type="spellStart"/>
            <w:r w:rsidRPr="00061CBB">
              <w:rPr>
                <w:sz w:val="20"/>
                <w:szCs w:val="20"/>
              </w:rPr>
              <w:t>күнтізбесінде</w:t>
            </w:r>
            <w:proofErr w:type="spellEnd"/>
            <w:r w:rsidRPr="00061CBB">
              <w:rPr>
                <w:sz w:val="20"/>
                <w:szCs w:val="20"/>
              </w:rPr>
              <w:t xml:space="preserve"> (</w:t>
            </w:r>
            <w:proofErr w:type="spellStart"/>
            <w:r w:rsidRPr="00061CBB">
              <w:rPr>
                <w:sz w:val="20"/>
                <w:szCs w:val="20"/>
              </w:rPr>
              <w:t>кестесінде</w:t>
            </w:r>
            <w:proofErr w:type="spellEnd"/>
            <w:r w:rsidRPr="00061CBB">
              <w:rPr>
                <w:sz w:val="20"/>
                <w:szCs w:val="20"/>
              </w:rPr>
              <w:t xml:space="preserve">) </w:t>
            </w:r>
            <w:proofErr w:type="spellStart"/>
            <w:r w:rsidRPr="00061CBB">
              <w:rPr>
                <w:sz w:val="20"/>
                <w:szCs w:val="20"/>
              </w:rPr>
              <w:t>көрсетілген</w:t>
            </w:r>
            <w:proofErr w:type="spellEnd"/>
            <w:r w:rsidRPr="00061CBB">
              <w:rPr>
                <w:sz w:val="20"/>
                <w:szCs w:val="20"/>
              </w:rPr>
              <w:t xml:space="preserve">. </w:t>
            </w:r>
            <w:proofErr w:type="spellStart"/>
            <w:r w:rsidRPr="00061CBB">
              <w:rPr>
                <w:sz w:val="20"/>
                <w:szCs w:val="20"/>
              </w:rPr>
              <w:t>Мерзімдерді</w:t>
            </w:r>
            <w:proofErr w:type="spellEnd"/>
            <w:r w:rsidRPr="00061CBB">
              <w:rPr>
                <w:sz w:val="20"/>
                <w:szCs w:val="20"/>
              </w:rPr>
              <w:t xml:space="preserve"> </w:t>
            </w:r>
            <w:proofErr w:type="spellStart"/>
            <w:r w:rsidRPr="00061CBB">
              <w:rPr>
                <w:sz w:val="20"/>
                <w:szCs w:val="20"/>
              </w:rPr>
              <w:t>сақтамау</w:t>
            </w:r>
            <w:proofErr w:type="spellEnd"/>
            <w:r w:rsidRPr="00061CBB">
              <w:rPr>
                <w:sz w:val="20"/>
                <w:szCs w:val="20"/>
              </w:rPr>
              <w:t xml:space="preserve"> </w:t>
            </w:r>
            <w:r w:rsidRPr="00061CBB">
              <w:rPr>
                <w:sz w:val="20"/>
                <w:szCs w:val="20"/>
                <w:lang w:val="kk-KZ"/>
              </w:rPr>
              <w:t>баллда</w:t>
            </w:r>
            <w:proofErr w:type="spellStart"/>
            <w:r w:rsidRPr="00061CBB">
              <w:rPr>
                <w:sz w:val="20"/>
                <w:szCs w:val="20"/>
              </w:rPr>
              <w:t>рдың</w:t>
            </w:r>
            <w:proofErr w:type="spellEnd"/>
            <w:r w:rsidRPr="00061CBB">
              <w:rPr>
                <w:sz w:val="20"/>
                <w:szCs w:val="20"/>
              </w:rPr>
              <w:t xml:space="preserve"> </w:t>
            </w:r>
            <w:proofErr w:type="spellStart"/>
            <w:r w:rsidRPr="00061CBB">
              <w:rPr>
                <w:sz w:val="20"/>
                <w:szCs w:val="20"/>
              </w:rPr>
              <w:t>жоғалуына</w:t>
            </w:r>
            <w:proofErr w:type="spellEnd"/>
            <w:r w:rsidRPr="00061CBB">
              <w:rPr>
                <w:sz w:val="20"/>
                <w:szCs w:val="20"/>
              </w:rPr>
              <w:t xml:space="preserve"> </w:t>
            </w:r>
            <w:proofErr w:type="spellStart"/>
            <w:r w:rsidRPr="00061CBB">
              <w:rPr>
                <w:sz w:val="20"/>
                <w:szCs w:val="20"/>
              </w:rPr>
              <w:t>әкеледі</w:t>
            </w:r>
            <w:proofErr w:type="spellEnd"/>
            <w:r w:rsidRPr="00061CBB">
              <w:rPr>
                <w:sz w:val="20"/>
                <w:szCs w:val="20"/>
              </w:rPr>
              <w:t>.</w:t>
            </w:r>
          </w:p>
          <w:p w:rsidR="00061CBB" w:rsidRPr="00061CBB" w:rsidRDefault="00061CBB" w:rsidP="00061CBB">
            <w:pPr>
              <w:jc w:val="both"/>
              <w:rPr>
                <w:b/>
                <w:bCs/>
                <w:sz w:val="20"/>
                <w:szCs w:val="20"/>
                <w:lang w:val="kk-KZ"/>
              </w:rPr>
            </w:pPr>
            <w:proofErr w:type="spellStart"/>
            <w:r w:rsidRPr="00061CBB">
              <w:rPr>
                <w:b/>
                <w:bCs/>
                <w:sz w:val="20"/>
                <w:szCs w:val="20"/>
              </w:rPr>
              <w:lastRenderedPageBreak/>
              <w:t>Академиялық</w:t>
            </w:r>
            <w:proofErr w:type="spellEnd"/>
            <w:r w:rsidRPr="00061CBB">
              <w:rPr>
                <w:b/>
                <w:bCs/>
                <w:sz w:val="20"/>
                <w:szCs w:val="20"/>
              </w:rPr>
              <w:t xml:space="preserve"> </w:t>
            </w:r>
            <w:proofErr w:type="spellStart"/>
            <w:r w:rsidRPr="00061CBB">
              <w:rPr>
                <w:b/>
                <w:bCs/>
                <w:sz w:val="20"/>
                <w:szCs w:val="20"/>
              </w:rPr>
              <w:t>адалдық</w:t>
            </w:r>
            <w:proofErr w:type="spellEnd"/>
            <w:r w:rsidRPr="00061CBB">
              <w:rPr>
                <w:b/>
                <w:bCs/>
                <w:sz w:val="20"/>
                <w:szCs w:val="20"/>
              </w:rPr>
              <w:t xml:space="preserve">. </w:t>
            </w:r>
            <w:proofErr w:type="spellStart"/>
            <w:r w:rsidRPr="00061CBB">
              <w:rPr>
                <w:sz w:val="20"/>
                <w:szCs w:val="20"/>
              </w:rPr>
              <w:t>Практикалық</w:t>
            </w:r>
            <w:proofErr w:type="spellEnd"/>
            <w:r w:rsidRPr="00061CBB">
              <w:rPr>
                <w:sz w:val="20"/>
                <w:szCs w:val="20"/>
              </w:rPr>
              <w:t>/</w:t>
            </w:r>
            <w:proofErr w:type="spellStart"/>
            <w:r w:rsidRPr="00061CBB">
              <w:rPr>
                <w:sz w:val="20"/>
                <w:szCs w:val="20"/>
              </w:rPr>
              <w:t>зертханалық</w:t>
            </w:r>
            <w:proofErr w:type="spellEnd"/>
            <w:r w:rsidRPr="00061CBB">
              <w:rPr>
                <w:sz w:val="20"/>
                <w:szCs w:val="20"/>
              </w:rPr>
              <w:t xml:space="preserve"> </w:t>
            </w:r>
            <w:proofErr w:type="spellStart"/>
            <w:r w:rsidRPr="00061CBB">
              <w:rPr>
                <w:sz w:val="20"/>
                <w:szCs w:val="20"/>
              </w:rPr>
              <w:t>сабақтар</w:t>
            </w:r>
            <w:proofErr w:type="spellEnd"/>
            <w:r w:rsidRPr="00061CBB">
              <w:rPr>
                <w:sz w:val="20"/>
                <w:szCs w:val="20"/>
              </w:rPr>
              <w:t xml:space="preserve">, </w:t>
            </w:r>
            <w:r w:rsidRPr="00061CBB">
              <w:rPr>
                <w:sz w:val="20"/>
                <w:szCs w:val="20"/>
                <w:lang w:val="kk-KZ"/>
              </w:rPr>
              <w:t>БӨЖ</w:t>
            </w:r>
            <w:r w:rsidRPr="00061CBB">
              <w:rPr>
                <w:sz w:val="20"/>
                <w:szCs w:val="20"/>
              </w:rPr>
              <w:t xml:space="preserve"> </w:t>
            </w:r>
            <w:proofErr w:type="spellStart"/>
            <w:r w:rsidRPr="00061CBB">
              <w:rPr>
                <w:sz w:val="20"/>
                <w:szCs w:val="20"/>
              </w:rPr>
              <w:t>білім</w:t>
            </w:r>
            <w:proofErr w:type="spellEnd"/>
            <w:r w:rsidRPr="00061CBB">
              <w:rPr>
                <w:sz w:val="20"/>
                <w:szCs w:val="20"/>
              </w:rPr>
              <w:t xml:space="preserve"> </w:t>
            </w:r>
            <w:proofErr w:type="spellStart"/>
            <w:r w:rsidRPr="00061CBB">
              <w:rPr>
                <w:sz w:val="20"/>
                <w:szCs w:val="20"/>
              </w:rPr>
              <w:t>алушының</w:t>
            </w:r>
            <w:proofErr w:type="spellEnd"/>
            <w:r w:rsidRPr="00061CBB">
              <w:rPr>
                <w:sz w:val="20"/>
                <w:szCs w:val="20"/>
              </w:rPr>
              <w:t xml:space="preserve"> </w:t>
            </w:r>
            <w:proofErr w:type="spellStart"/>
            <w:r w:rsidRPr="00061CBB">
              <w:rPr>
                <w:sz w:val="20"/>
                <w:szCs w:val="20"/>
              </w:rPr>
              <w:t>дербестігін</w:t>
            </w:r>
            <w:proofErr w:type="spellEnd"/>
            <w:r w:rsidRPr="00061CBB">
              <w:rPr>
                <w:sz w:val="20"/>
                <w:szCs w:val="20"/>
              </w:rPr>
              <w:t xml:space="preserve">, </w:t>
            </w:r>
            <w:proofErr w:type="spellStart"/>
            <w:r w:rsidRPr="00061CBB">
              <w:rPr>
                <w:sz w:val="20"/>
                <w:szCs w:val="20"/>
              </w:rPr>
              <w:t>сыни</w:t>
            </w:r>
            <w:proofErr w:type="spellEnd"/>
            <w:r w:rsidRPr="00061CBB">
              <w:rPr>
                <w:sz w:val="20"/>
                <w:szCs w:val="20"/>
              </w:rPr>
              <w:t xml:space="preserve"> </w:t>
            </w:r>
            <w:proofErr w:type="spellStart"/>
            <w:r w:rsidRPr="00061CBB">
              <w:rPr>
                <w:sz w:val="20"/>
                <w:szCs w:val="20"/>
              </w:rPr>
              <w:t>ойлауын</w:t>
            </w:r>
            <w:proofErr w:type="spellEnd"/>
            <w:r w:rsidRPr="00061CBB">
              <w:rPr>
                <w:sz w:val="20"/>
                <w:szCs w:val="20"/>
              </w:rPr>
              <w:t xml:space="preserve">, </w:t>
            </w:r>
            <w:proofErr w:type="spellStart"/>
            <w:r w:rsidRPr="00061CBB">
              <w:rPr>
                <w:sz w:val="20"/>
                <w:szCs w:val="20"/>
              </w:rPr>
              <w:t>шығармашылығын</w:t>
            </w:r>
            <w:proofErr w:type="spellEnd"/>
            <w:r w:rsidRPr="00061CBB">
              <w:rPr>
                <w:sz w:val="20"/>
                <w:szCs w:val="20"/>
              </w:rPr>
              <w:t xml:space="preserve"> </w:t>
            </w:r>
            <w:proofErr w:type="spellStart"/>
            <w:r w:rsidRPr="00061CBB">
              <w:rPr>
                <w:sz w:val="20"/>
                <w:szCs w:val="20"/>
              </w:rPr>
              <w:t>дамытады</w:t>
            </w:r>
            <w:proofErr w:type="spellEnd"/>
            <w:r w:rsidRPr="00061CBB">
              <w:rPr>
                <w:sz w:val="20"/>
                <w:szCs w:val="20"/>
              </w:rPr>
              <w:t xml:space="preserve">. Плагиат, </w:t>
            </w:r>
            <w:proofErr w:type="spellStart"/>
            <w:r w:rsidRPr="00061CBB">
              <w:rPr>
                <w:sz w:val="20"/>
                <w:szCs w:val="20"/>
              </w:rPr>
              <w:t>жалғандық</w:t>
            </w:r>
            <w:proofErr w:type="spellEnd"/>
            <w:r w:rsidRPr="00061CBB">
              <w:rPr>
                <w:sz w:val="20"/>
                <w:szCs w:val="20"/>
              </w:rPr>
              <w:t xml:space="preserve">, </w:t>
            </w:r>
            <w:r w:rsidRPr="00061CBB">
              <w:rPr>
                <w:sz w:val="20"/>
                <w:szCs w:val="20"/>
                <w:lang w:val="kk-KZ"/>
              </w:rPr>
              <w:t>шпаргалка</w:t>
            </w:r>
            <w:r w:rsidRPr="00061CBB">
              <w:rPr>
                <w:sz w:val="20"/>
                <w:szCs w:val="20"/>
              </w:rPr>
              <w:t xml:space="preserve"> </w:t>
            </w:r>
            <w:proofErr w:type="spellStart"/>
            <w:r w:rsidRPr="00061CBB">
              <w:rPr>
                <w:sz w:val="20"/>
                <w:szCs w:val="20"/>
              </w:rPr>
              <w:t>пайдалану</w:t>
            </w:r>
            <w:proofErr w:type="spellEnd"/>
            <w:r w:rsidRPr="00061CBB">
              <w:rPr>
                <w:sz w:val="20"/>
                <w:szCs w:val="20"/>
              </w:rPr>
              <w:t xml:space="preserve">, </w:t>
            </w:r>
            <w:proofErr w:type="spellStart"/>
            <w:r w:rsidRPr="00061CBB">
              <w:rPr>
                <w:sz w:val="20"/>
                <w:szCs w:val="20"/>
              </w:rPr>
              <w:t>тапсырмаларды</w:t>
            </w:r>
            <w:proofErr w:type="spellEnd"/>
            <w:r w:rsidRPr="00061CBB">
              <w:rPr>
                <w:sz w:val="20"/>
                <w:szCs w:val="20"/>
              </w:rPr>
              <w:t xml:space="preserve"> </w:t>
            </w:r>
            <w:proofErr w:type="spellStart"/>
            <w:r w:rsidRPr="00061CBB">
              <w:rPr>
                <w:sz w:val="20"/>
                <w:szCs w:val="20"/>
              </w:rPr>
              <w:t>орындаудың</w:t>
            </w:r>
            <w:proofErr w:type="spellEnd"/>
            <w:r w:rsidRPr="00061CBB">
              <w:rPr>
                <w:sz w:val="20"/>
                <w:szCs w:val="20"/>
              </w:rPr>
              <w:t xml:space="preserve"> </w:t>
            </w:r>
            <w:proofErr w:type="spellStart"/>
            <w:r w:rsidRPr="00061CBB">
              <w:rPr>
                <w:sz w:val="20"/>
                <w:szCs w:val="20"/>
              </w:rPr>
              <w:t>барлық</w:t>
            </w:r>
            <w:proofErr w:type="spellEnd"/>
            <w:r w:rsidRPr="00061CBB">
              <w:rPr>
                <w:sz w:val="20"/>
                <w:szCs w:val="20"/>
              </w:rPr>
              <w:t xml:space="preserve"> </w:t>
            </w:r>
            <w:proofErr w:type="spellStart"/>
            <w:r w:rsidRPr="00061CBB">
              <w:rPr>
                <w:sz w:val="20"/>
                <w:szCs w:val="20"/>
              </w:rPr>
              <w:t>кезеңдерінде</w:t>
            </w:r>
            <w:proofErr w:type="spellEnd"/>
            <w:r w:rsidRPr="00061CBB">
              <w:rPr>
                <w:sz w:val="20"/>
                <w:szCs w:val="20"/>
              </w:rPr>
              <w:t xml:space="preserve"> </w:t>
            </w:r>
            <w:r w:rsidRPr="00061CBB">
              <w:rPr>
                <w:sz w:val="20"/>
                <w:szCs w:val="20"/>
                <w:lang w:val="kk-KZ"/>
              </w:rPr>
              <w:t xml:space="preserve">көшіруге </w:t>
            </w:r>
            <w:proofErr w:type="spellStart"/>
            <w:r w:rsidRPr="00061CBB">
              <w:rPr>
                <w:sz w:val="20"/>
                <w:szCs w:val="20"/>
              </w:rPr>
              <w:t>жол</w:t>
            </w:r>
            <w:proofErr w:type="spellEnd"/>
            <w:r w:rsidRPr="00061CBB">
              <w:rPr>
                <w:sz w:val="20"/>
                <w:szCs w:val="20"/>
              </w:rPr>
              <w:t xml:space="preserve"> </w:t>
            </w:r>
            <w:proofErr w:type="spellStart"/>
            <w:r w:rsidRPr="00061CBB">
              <w:rPr>
                <w:sz w:val="20"/>
                <w:szCs w:val="20"/>
              </w:rPr>
              <w:t>берілмейді</w:t>
            </w:r>
            <w:proofErr w:type="spellEnd"/>
            <w:r w:rsidRPr="00061CBB">
              <w:rPr>
                <w:sz w:val="20"/>
                <w:szCs w:val="20"/>
              </w:rPr>
              <w:t>.</w:t>
            </w:r>
            <w:r w:rsidRPr="00061CBB">
              <w:rPr>
                <w:sz w:val="20"/>
                <w:szCs w:val="20"/>
                <w:lang w:val="kk-KZ"/>
              </w:rPr>
              <w:t xml:space="preserve"> Теориялық оқыту кезеңінде және емтихандарда академиялық адалдықты сақтау негізгі саясаттардан басқа «</w:t>
            </w:r>
            <w:r w:rsidRPr="00061CBB">
              <w:rPr>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061CBB">
              <w:rPr>
                <w:sz w:val="20"/>
                <w:szCs w:val="20"/>
                <w:lang w:val="kk-KZ"/>
              </w:rPr>
              <w:t xml:space="preserve"> тәрізді құжаттармен регламенттеледі.</w:t>
            </w:r>
          </w:p>
          <w:p w:rsidR="00061CBB" w:rsidRPr="00061CBB" w:rsidRDefault="00061CBB" w:rsidP="00061CBB">
            <w:pPr>
              <w:jc w:val="both"/>
              <w:rPr>
                <w:sz w:val="20"/>
                <w:szCs w:val="20"/>
                <w:lang w:val="kk-KZ"/>
              </w:rPr>
            </w:pPr>
            <w:r w:rsidRPr="00061CBB">
              <w:rPr>
                <w:b/>
                <w:bCs/>
                <w:sz w:val="20"/>
                <w:szCs w:val="20"/>
                <w:lang w:val="kk-KZ"/>
              </w:rPr>
              <w:t xml:space="preserve">Инклюзивті білім берудің негізгі принциптері. </w:t>
            </w:r>
            <w:r w:rsidRPr="00061CB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61CBB" w:rsidRPr="00061CBB" w:rsidRDefault="00061CBB" w:rsidP="00061CBB">
            <w:pPr>
              <w:jc w:val="both"/>
              <w:rPr>
                <w:sz w:val="20"/>
                <w:szCs w:val="20"/>
                <w:lang w:val="kk-KZ"/>
              </w:rPr>
            </w:pPr>
            <w:r w:rsidRPr="00061CBB">
              <w:rPr>
                <w:sz w:val="20"/>
                <w:szCs w:val="20"/>
                <w:lang w:val="kk-KZ"/>
              </w:rPr>
              <w:t xml:space="preserve">Барлық білім алушылар, әсіресе мүмкіндігі шектеулі жандар, телефон/e-mail </w:t>
            </w:r>
            <w:r w:rsidRPr="00061CBB">
              <w:rPr>
                <w:rFonts w:eastAsia="Calibri"/>
                <w:sz w:val="20"/>
                <w:szCs w:val="20"/>
                <w:lang w:val="kk-KZ"/>
              </w:rPr>
              <w:t>+7 778 3512355,</w:t>
            </w:r>
            <w:r w:rsidRPr="00061CBB">
              <w:rPr>
                <w:sz w:val="20"/>
                <w:szCs w:val="20"/>
                <w:lang w:val="kk-KZ"/>
              </w:rPr>
              <w:t xml:space="preserve"> </w:t>
            </w:r>
            <w:r w:rsidRPr="00061CBB">
              <w:rPr>
                <w:rFonts w:eastAsia="Calibri"/>
                <w:sz w:val="20"/>
                <w:szCs w:val="20"/>
                <w:lang w:val="kk-KZ"/>
              </w:rPr>
              <w:t>beisembaeva_l@mail.ru</w:t>
            </w:r>
            <w:r w:rsidRPr="00061CBB">
              <w:rPr>
                <w:sz w:val="20"/>
                <w:szCs w:val="20"/>
                <w:lang w:val="kk-KZ"/>
              </w:rPr>
              <w:t xml:space="preserve"> немесе MS Teams-тегі бейне байланыс арқылы </w:t>
            </w:r>
            <w:r w:rsidRPr="00061CBB">
              <w:fldChar w:fldCharType="begin"/>
            </w:r>
            <w:r w:rsidRPr="00061CBB">
              <w:rPr>
                <w:lang w:val="kk-KZ"/>
              </w:rPr>
              <w:instrText xml:space="preserve"> HYPERLINK "https://teams.live.com/meet/9484627867853?p=w3DFhc3COaJdO0M5" </w:instrText>
            </w:r>
            <w:r w:rsidRPr="00061CBB">
              <w:fldChar w:fldCharType="separate"/>
            </w:r>
            <w:r w:rsidRPr="00061CBB">
              <w:rPr>
                <w:sz w:val="20"/>
                <w:szCs w:val="20"/>
                <w:lang w:val="kk-KZ"/>
              </w:rPr>
              <w:t>https://teams.live.com/meet/9484627867853?p=w3DFhc3COaJdO0M5</w:t>
            </w:r>
            <w:r w:rsidRPr="00061CBB">
              <w:rPr>
                <w:sz w:val="20"/>
                <w:szCs w:val="20"/>
                <w:lang w:val="kk-KZ"/>
              </w:rPr>
              <w:fldChar w:fldCharType="end"/>
            </w:r>
            <w:r w:rsidRPr="00061CBB">
              <w:rPr>
                <w:sz w:val="20"/>
                <w:szCs w:val="20"/>
                <w:lang w:val="kk-KZ"/>
              </w:rPr>
              <w:t xml:space="preserve"> кеңестік көмек ала алады.</w:t>
            </w:r>
          </w:p>
          <w:p w:rsidR="00061CBB" w:rsidRPr="00061CBB" w:rsidRDefault="00061CBB" w:rsidP="00061CBB">
            <w:pPr>
              <w:jc w:val="both"/>
              <w:rPr>
                <w:bCs/>
                <w:sz w:val="20"/>
                <w:szCs w:val="20"/>
                <w:lang w:val="en-US"/>
              </w:rPr>
            </w:pPr>
            <w:r w:rsidRPr="00061CBB">
              <w:rPr>
                <w:b/>
                <w:sz w:val="20"/>
                <w:szCs w:val="20"/>
                <w:lang w:val="en-US"/>
              </w:rPr>
              <w:t xml:space="preserve">MOOC </w:t>
            </w:r>
            <w:proofErr w:type="spellStart"/>
            <w:r w:rsidRPr="00061CBB">
              <w:rPr>
                <w:b/>
                <w:sz w:val="20"/>
                <w:szCs w:val="20"/>
              </w:rPr>
              <w:t>интеграциясы</w:t>
            </w:r>
            <w:proofErr w:type="spellEnd"/>
            <w:r w:rsidRPr="00061CBB">
              <w:rPr>
                <w:b/>
                <w:sz w:val="20"/>
                <w:szCs w:val="20"/>
                <w:lang w:val="en-US"/>
              </w:rPr>
              <w:t xml:space="preserve"> (massive </w:t>
            </w:r>
            <w:proofErr w:type="spellStart"/>
            <w:r w:rsidRPr="00061CBB">
              <w:rPr>
                <w:b/>
                <w:sz w:val="20"/>
                <w:szCs w:val="20"/>
                <w:lang w:val="en-US"/>
              </w:rPr>
              <w:t>openlline</w:t>
            </w:r>
            <w:proofErr w:type="spellEnd"/>
            <w:r w:rsidRPr="00061CBB">
              <w:rPr>
                <w:b/>
                <w:sz w:val="20"/>
                <w:szCs w:val="20"/>
                <w:lang w:val="en-US"/>
              </w:rPr>
              <w:t xml:space="preserve"> course). MOOC</w:t>
            </w:r>
            <w:r w:rsidRPr="00061CBB">
              <w:rPr>
                <w:b/>
                <w:sz w:val="20"/>
                <w:szCs w:val="20"/>
                <w:lang w:val="kk-KZ"/>
              </w:rPr>
              <w:t>-</w:t>
            </w:r>
            <w:r w:rsidRPr="00061CBB">
              <w:rPr>
                <w:bCs/>
                <w:sz w:val="20"/>
                <w:szCs w:val="20"/>
                <w:lang w:val="kk-KZ"/>
              </w:rPr>
              <w:t>тың</w:t>
            </w:r>
            <w:r w:rsidRPr="00061CBB">
              <w:rPr>
                <w:bCs/>
                <w:sz w:val="20"/>
                <w:szCs w:val="20"/>
                <w:lang w:val="en-US"/>
              </w:rPr>
              <w:t xml:space="preserve"> </w:t>
            </w:r>
            <w:proofErr w:type="spellStart"/>
            <w:r w:rsidRPr="00061CBB">
              <w:rPr>
                <w:bCs/>
                <w:sz w:val="20"/>
                <w:szCs w:val="20"/>
              </w:rPr>
              <w:t>пәнге</w:t>
            </w:r>
            <w:proofErr w:type="spellEnd"/>
            <w:r w:rsidRPr="00061CBB">
              <w:rPr>
                <w:bCs/>
                <w:sz w:val="20"/>
                <w:szCs w:val="20"/>
                <w:lang w:val="en-US"/>
              </w:rPr>
              <w:t xml:space="preserve"> </w:t>
            </w:r>
            <w:proofErr w:type="spellStart"/>
            <w:r w:rsidRPr="00061CBB">
              <w:rPr>
                <w:bCs/>
                <w:sz w:val="20"/>
                <w:szCs w:val="20"/>
              </w:rPr>
              <w:t>интеграциялан</w:t>
            </w:r>
            <w:proofErr w:type="spellEnd"/>
            <w:r w:rsidRPr="00061CBB">
              <w:rPr>
                <w:bCs/>
                <w:sz w:val="20"/>
                <w:szCs w:val="20"/>
                <w:lang w:val="kk-KZ"/>
              </w:rPr>
              <w:t>уы</w:t>
            </w:r>
            <w:r w:rsidRPr="00061CBB">
              <w:rPr>
                <w:bCs/>
                <w:sz w:val="20"/>
                <w:szCs w:val="20"/>
                <w:lang w:val="en-US"/>
              </w:rPr>
              <w:t xml:space="preserve"> </w:t>
            </w:r>
            <w:proofErr w:type="spellStart"/>
            <w:r w:rsidRPr="00061CBB">
              <w:rPr>
                <w:bCs/>
                <w:sz w:val="20"/>
                <w:szCs w:val="20"/>
              </w:rPr>
              <w:t>жағдай</w:t>
            </w:r>
            <w:proofErr w:type="spellEnd"/>
            <w:r w:rsidRPr="00061CBB">
              <w:rPr>
                <w:bCs/>
                <w:sz w:val="20"/>
                <w:szCs w:val="20"/>
                <w:lang w:val="kk-KZ"/>
              </w:rPr>
              <w:t>ын</w:t>
            </w:r>
            <w:r w:rsidRPr="00061CBB">
              <w:rPr>
                <w:bCs/>
                <w:sz w:val="20"/>
                <w:szCs w:val="20"/>
              </w:rPr>
              <w:t>да</w:t>
            </w:r>
            <w:r w:rsidRPr="00061CBB">
              <w:rPr>
                <w:bCs/>
                <w:sz w:val="20"/>
                <w:szCs w:val="20"/>
                <w:lang w:val="en-US"/>
              </w:rPr>
              <w:t xml:space="preserve"> </w:t>
            </w:r>
            <w:proofErr w:type="spellStart"/>
            <w:r w:rsidRPr="00061CBB">
              <w:rPr>
                <w:bCs/>
                <w:sz w:val="20"/>
                <w:szCs w:val="20"/>
              </w:rPr>
              <w:t>барлық</w:t>
            </w:r>
            <w:proofErr w:type="spellEnd"/>
            <w:r w:rsidRPr="00061CBB">
              <w:rPr>
                <w:bCs/>
                <w:sz w:val="20"/>
                <w:szCs w:val="20"/>
                <w:lang w:val="en-US"/>
              </w:rPr>
              <w:t xml:space="preserve"> </w:t>
            </w:r>
            <w:proofErr w:type="spellStart"/>
            <w:r w:rsidRPr="00061CBB">
              <w:rPr>
                <w:bCs/>
                <w:sz w:val="20"/>
                <w:szCs w:val="20"/>
              </w:rPr>
              <w:t>білім</w:t>
            </w:r>
            <w:proofErr w:type="spellEnd"/>
            <w:r w:rsidRPr="00061CBB">
              <w:rPr>
                <w:bCs/>
                <w:sz w:val="20"/>
                <w:szCs w:val="20"/>
                <w:lang w:val="en-US"/>
              </w:rPr>
              <w:t xml:space="preserve"> </w:t>
            </w:r>
            <w:proofErr w:type="spellStart"/>
            <w:r w:rsidRPr="00061CBB">
              <w:rPr>
                <w:bCs/>
                <w:sz w:val="20"/>
                <w:szCs w:val="20"/>
              </w:rPr>
              <w:t>алушылар</w:t>
            </w:r>
            <w:proofErr w:type="spellEnd"/>
            <w:r w:rsidRPr="00061CBB">
              <w:rPr>
                <w:bCs/>
                <w:sz w:val="20"/>
                <w:szCs w:val="20"/>
                <w:lang w:val="en-US"/>
              </w:rPr>
              <w:t xml:space="preserve"> </w:t>
            </w:r>
            <w:r w:rsidRPr="00061CBB">
              <w:rPr>
                <w:b/>
                <w:sz w:val="20"/>
                <w:szCs w:val="20"/>
                <w:lang w:val="en-US"/>
              </w:rPr>
              <w:t>MOOC</w:t>
            </w:r>
            <w:r w:rsidRPr="00061CBB">
              <w:rPr>
                <w:b/>
                <w:sz w:val="20"/>
                <w:szCs w:val="20"/>
                <w:lang w:val="kk-KZ"/>
              </w:rPr>
              <w:t>-</w:t>
            </w:r>
            <w:r w:rsidRPr="00061CBB">
              <w:rPr>
                <w:bCs/>
                <w:sz w:val="20"/>
                <w:szCs w:val="20"/>
                <w:lang w:val="kk-KZ"/>
              </w:rPr>
              <w:t>қа</w:t>
            </w:r>
            <w:r w:rsidRPr="00061CBB">
              <w:rPr>
                <w:bCs/>
                <w:sz w:val="20"/>
                <w:szCs w:val="20"/>
                <w:lang w:val="en-US"/>
              </w:rPr>
              <w:t xml:space="preserve"> </w:t>
            </w:r>
            <w:proofErr w:type="spellStart"/>
            <w:r w:rsidRPr="00061CBB">
              <w:rPr>
                <w:bCs/>
                <w:sz w:val="20"/>
                <w:szCs w:val="20"/>
              </w:rPr>
              <w:t>тіркелуі</w:t>
            </w:r>
            <w:proofErr w:type="spellEnd"/>
            <w:r w:rsidRPr="00061CBB">
              <w:rPr>
                <w:bCs/>
                <w:sz w:val="20"/>
                <w:szCs w:val="20"/>
                <w:lang w:val="en-US"/>
              </w:rPr>
              <w:t xml:space="preserve"> </w:t>
            </w:r>
            <w:proofErr w:type="spellStart"/>
            <w:r w:rsidRPr="00061CBB">
              <w:rPr>
                <w:bCs/>
                <w:sz w:val="20"/>
                <w:szCs w:val="20"/>
              </w:rPr>
              <w:t>қажет</w:t>
            </w:r>
            <w:proofErr w:type="spellEnd"/>
            <w:r w:rsidRPr="00061CBB">
              <w:rPr>
                <w:bCs/>
                <w:sz w:val="20"/>
                <w:szCs w:val="20"/>
                <w:lang w:val="en-US"/>
              </w:rPr>
              <w:t xml:space="preserve">. </w:t>
            </w:r>
            <w:r w:rsidRPr="00061CBB">
              <w:rPr>
                <w:b/>
                <w:sz w:val="20"/>
                <w:szCs w:val="20"/>
                <w:lang w:val="en-US"/>
              </w:rPr>
              <w:t>MOOC</w:t>
            </w:r>
            <w:r w:rsidRPr="00061CBB">
              <w:rPr>
                <w:bCs/>
                <w:sz w:val="20"/>
                <w:szCs w:val="20"/>
                <w:lang w:val="en-US"/>
              </w:rPr>
              <w:t xml:space="preserve"> </w:t>
            </w:r>
            <w:proofErr w:type="spellStart"/>
            <w:r w:rsidRPr="00061CBB">
              <w:rPr>
                <w:bCs/>
                <w:sz w:val="20"/>
                <w:szCs w:val="20"/>
              </w:rPr>
              <w:t>модульдерінің</w:t>
            </w:r>
            <w:proofErr w:type="spellEnd"/>
            <w:r w:rsidRPr="00061CBB">
              <w:rPr>
                <w:bCs/>
                <w:sz w:val="20"/>
                <w:szCs w:val="20"/>
                <w:lang w:val="en-US"/>
              </w:rPr>
              <w:t xml:space="preserve"> </w:t>
            </w:r>
            <w:proofErr w:type="spellStart"/>
            <w:r w:rsidRPr="00061CBB">
              <w:rPr>
                <w:bCs/>
                <w:sz w:val="20"/>
                <w:szCs w:val="20"/>
              </w:rPr>
              <w:t>өту</w:t>
            </w:r>
            <w:proofErr w:type="spellEnd"/>
            <w:r w:rsidRPr="00061CBB">
              <w:rPr>
                <w:bCs/>
                <w:sz w:val="20"/>
                <w:szCs w:val="20"/>
                <w:lang w:val="en-US"/>
              </w:rPr>
              <w:t xml:space="preserve"> </w:t>
            </w:r>
            <w:proofErr w:type="spellStart"/>
            <w:r w:rsidRPr="00061CBB">
              <w:rPr>
                <w:bCs/>
                <w:sz w:val="20"/>
                <w:szCs w:val="20"/>
              </w:rPr>
              <w:t>мерзімі</w:t>
            </w:r>
            <w:proofErr w:type="spellEnd"/>
            <w:r w:rsidRPr="00061CBB">
              <w:rPr>
                <w:bCs/>
                <w:sz w:val="20"/>
                <w:szCs w:val="20"/>
                <w:lang w:val="en-US"/>
              </w:rPr>
              <w:t xml:space="preserve"> </w:t>
            </w:r>
            <w:proofErr w:type="spellStart"/>
            <w:r w:rsidRPr="00061CBB">
              <w:rPr>
                <w:bCs/>
                <w:sz w:val="20"/>
                <w:szCs w:val="20"/>
              </w:rPr>
              <w:t>пәнді</w:t>
            </w:r>
            <w:proofErr w:type="spellEnd"/>
            <w:r w:rsidRPr="00061CBB">
              <w:rPr>
                <w:bCs/>
                <w:sz w:val="20"/>
                <w:szCs w:val="20"/>
                <w:lang w:val="en-US"/>
              </w:rPr>
              <w:t xml:space="preserve"> </w:t>
            </w:r>
            <w:proofErr w:type="spellStart"/>
            <w:r w:rsidRPr="00061CBB">
              <w:rPr>
                <w:bCs/>
                <w:sz w:val="20"/>
                <w:szCs w:val="20"/>
              </w:rPr>
              <w:t>оқу</w:t>
            </w:r>
            <w:proofErr w:type="spellEnd"/>
            <w:r w:rsidRPr="00061CBB">
              <w:rPr>
                <w:bCs/>
                <w:sz w:val="20"/>
                <w:szCs w:val="20"/>
                <w:lang w:val="en-US"/>
              </w:rPr>
              <w:t xml:space="preserve"> </w:t>
            </w:r>
            <w:proofErr w:type="spellStart"/>
            <w:r w:rsidRPr="00061CBB">
              <w:rPr>
                <w:bCs/>
                <w:sz w:val="20"/>
                <w:szCs w:val="20"/>
              </w:rPr>
              <w:t>кестесіне</w:t>
            </w:r>
            <w:proofErr w:type="spellEnd"/>
            <w:r w:rsidRPr="00061CBB">
              <w:rPr>
                <w:bCs/>
                <w:sz w:val="20"/>
                <w:szCs w:val="20"/>
                <w:lang w:val="en-US"/>
              </w:rPr>
              <w:t xml:space="preserve"> </w:t>
            </w:r>
            <w:proofErr w:type="spellStart"/>
            <w:r w:rsidRPr="00061CBB">
              <w:rPr>
                <w:bCs/>
                <w:sz w:val="20"/>
                <w:szCs w:val="20"/>
              </w:rPr>
              <w:t>сәйкес</w:t>
            </w:r>
            <w:proofErr w:type="spellEnd"/>
            <w:r w:rsidRPr="00061CBB">
              <w:rPr>
                <w:bCs/>
                <w:sz w:val="20"/>
                <w:szCs w:val="20"/>
                <w:lang w:val="en-US"/>
              </w:rPr>
              <w:t xml:space="preserve"> </w:t>
            </w:r>
            <w:proofErr w:type="spellStart"/>
            <w:r w:rsidRPr="00061CBB">
              <w:rPr>
                <w:bCs/>
                <w:sz w:val="20"/>
                <w:szCs w:val="20"/>
              </w:rPr>
              <w:t>қатаң</w:t>
            </w:r>
            <w:proofErr w:type="spellEnd"/>
            <w:r w:rsidRPr="00061CBB">
              <w:rPr>
                <w:bCs/>
                <w:sz w:val="20"/>
                <w:szCs w:val="20"/>
                <w:lang w:val="en-US"/>
              </w:rPr>
              <w:t xml:space="preserve"> </w:t>
            </w:r>
            <w:proofErr w:type="spellStart"/>
            <w:r w:rsidRPr="00061CBB">
              <w:rPr>
                <w:bCs/>
                <w:sz w:val="20"/>
                <w:szCs w:val="20"/>
              </w:rPr>
              <w:t>сақталуы</w:t>
            </w:r>
            <w:proofErr w:type="spellEnd"/>
            <w:r w:rsidRPr="00061CBB">
              <w:rPr>
                <w:bCs/>
                <w:sz w:val="20"/>
                <w:szCs w:val="20"/>
                <w:lang w:val="en-US"/>
              </w:rPr>
              <w:t xml:space="preserve"> </w:t>
            </w:r>
            <w:proofErr w:type="spellStart"/>
            <w:r w:rsidRPr="00061CBB">
              <w:rPr>
                <w:bCs/>
                <w:sz w:val="20"/>
                <w:szCs w:val="20"/>
              </w:rPr>
              <w:t>керек</w:t>
            </w:r>
            <w:proofErr w:type="spellEnd"/>
            <w:r w:rsidRPr="00061CBB">
              <w:rPr>
                <w:bCs/>
                <w:sz w:val="20"/>
                <w:szCs w:val="20"/>
                <w:lang w:val="en-US"/>
              </w:rPr>
              <w:t>.</w:t>
            </w:r>
          </w:p>
          <w:p w:rsidR="00061CBB" w:rsidRPr="00061CBB" w:rsidRDefault="00061CBB" w:rsidP="00061CBB">
            <w:pPr>
              <w:jc w:val="both"/>
              <w:rPr>
                <w:bCs/>
                <w:sz w:val="20"/>
                <w:szCs w:val="20"/>
                <w:lang w:val="en-US"/>
              </w:rPr>
            </w:pPr>
            <w:r w:rsidRPr="00061CBB">
              <w:rPr>
                <w:b/>
                <w:sz w:val="20"/>
                <w:szCs w:val="20"/>
              </w:rPr>
              <w:t>Назар</w:t>
            </w:r>
            <w:r w:rsidRPr="00061CBB">
              <w:rPr>
                <w:b/>
                <w:sz w:val="20"/>
                <w:szCs w:val="20"/>
                <w:lang w:val="en-US"/>
              </w:rPr>
              <w:t xml:space="preserve"> </w:t>
            </w:r>
            <w:r w:rsidRPr="00061CBB">
              <w:rPr>
                <w:b/>
                <w:sz w:val="20"/>
                <w:szCs w:val="20"/>
                <w:lang w:val="kk-KZ"/>
              </w:rPr>
              <w:t>салы</w:t>
            </w:r>
            <w:proofErr w:type="spellStart"/>
            <w:r w:rsidRPr="00061CBB">
              <w:rPr>
                <w:b/>
                <w:sz w:val="20"/>
                <w:szCs w:val="20"/>
              </w:rPr>
              <w:t>ңыз</w:t>
            </w:r>
            <w:proofErr w:type="spellEnd"/>
            <w:r w:rsidRPr="00061CBB">
              <w:rPr>
                <w:b/>
                <w:sz w:val="20"/>
                <w:szCs w:val="20"/>
                <w:lang w:val="en-US"/>
              </w:rPr>
              <w:t xml:space="preserve">! </w:t>
            </w:r>
            <w:proofErr w:type="spellStart"/>
            <w:r w:rsidRPr="00061CBB">
              <w:rPr>
                <w:bCs/>
                <w:sz w:val="20"/>
                <w:szCs w:val="20"/>
              </w:rPr>
              <w:t>Әр</w:t>
            </w:r>
            <w:proofErr w:type="spellEnd"/>
            <w:r w:rsidRPr="00061CBB">
              <w:rPr>
                <w:bCs/>
                <w:sz w:val="20"/>
                <w:szCs w:val="20"/>
                <w:lang w:val="en-US"/>
              </w:rPr>
              <w:t xml:space="preserve"> </w:t>
            </w:r>
            <w:proofErr w:type="spellStart"/>
            <w:r w:rsidRPr="00061CBB">
              <w:rPr>
                <w:bCs/>
                <w:sz w:val="20"/>
                <w:szCs w:val="20"/>
              </w:rPr>
              <w:t>тапсырманың</w:t>
            </w:r>
            <w:proofErr w:type="spellEnd"/>
            <w:r w:rsidRPr="00061CBB">
              <w:rPr>
                <w:bCs/>
                <w:sz w:val="20"/>
                <w:szCs w:val="20"/>
                <w:lang w:val="en-US"/>
              </w:rPr>
              <w:t xml:space="preserve"> </w:t>
            </w:r>
            <w:proofErr w:type="spellStart"/>
            <w:r w:rsidRPr="00061CBB">
              <w:rPr>
                <w:bCs/>
                <w:sz w:val="20"/>
                <w:szCs w:val="20"/>
              </w:rPr>
              <w:t>мерзімі</w:t>
            </w:r>
            <w:proofErr w:type="spellEnd"/>
            <w:r w:rsidRPr="00061CBB">
              <w:rPr>
                <w:bCs/>
                <w:sz w:val="20"/>
                <w:szCs w:val="20"/>
                <w:lang w:val="en-US"/>
              </w:rPr>
              <w:t xml:space="preserve"> </w:t>
            </w:r>
            <w:r w:rsidRPr="00061CBB">
              <w:rPr>
                <w:sz w:val="20"/>
                <w:szCs w:val="20"/>
              </w:rPr>
              <w:t>п</w:t>
            </w:r>
            <w:r w:rsidRPr="00061CBB">
              <w:rPr>
                <w:sz w:val="20"/>
                <w:szCs w:val="20"/>
                <w:lang w:val="kk-KZ"/>
              </w:rPr>
              <w:t>әннің</w:t>
            </w:r>
            <w:r w:rsidRPr="00061CBB">
              <w:rPr>
                <w:bCs/>
                <w:sz w:val="20"/>
                <w:szCs w:val="20"/>
                <w:lang w:val="en-US"/>
              </w:rPr>
              <w:t xml:space="preserve"> </w:t>
            </w:r>
            <w:proofErr w:type="spellStart"/>
            <w:r w:rsidRPr="00061CBB">
              <w:rPr>
                <w:bCs/>
                <w:sz w:val="20"/>
                <w:szCs w:val="20"/>
              </w:rPr>
              <w:t>мазмұнын</w:t>
            </w:r>
            <w:proofErr w:type="spellEnd"/>
            <w:r w:rsidRPr="00061CBB">
              <w:rPr>
                <w:bCs/>
                <w:sz w:val="20"/>
                <w:szCs w:val="20"/>
                <w:lang w:val="en-US"/>
              </w:rPr>
              <w:t xml:space="preserve"> </w:t>
            </w:r>
            <w:proofErr w:type="spellStart"/>
            <w:r w:rsidRPr="00061CBB">
              <w:rPr>
                <w:bCs/>
                <w:sz w:val="20"/>
                <w:szCs w:val="20"/>
              </w:rPr>
              <w:t>іске</w:t>
            </w:r>
            <w:proofErr w:type="spellEnd"/>
            <w:r w:rsidRPr="00061CBB">
              <w:rPr>
                <w:bCs/>
                <w:sz w:val="20"/>
                <w:szCs w:val="20"/>
                <w:lang w:val="en-US"/>
              </w:rPr>
              <w:t xml:space="preserve"> </w:t>
            </w:r>
            <w:proofErr w:type="spellStart"/>
            <w:r w:rsidRPr="00061CBB">
              <w:rPr>
                <w:bCs/>
                <w:sz w:val="20"/>
                <w:szCs w:val="20"/>
              </w:rPr>
              <w:t>асыру</w:t>
            </w:r>
            <w:proofErr w:type="spellEnd"/>
            <w:r w:rsidRPr="00061CBB">
              <w:rPr>
                <w:bCs/>
                <w:sz w:val="20"/>
                <w:szCs w:val="20"/>
                <w:lang w:val="en-US"/>
              </w:rPr>
              <w:t xml:space="preserve"> </w:t>
            </w:r>
            <w:proofErr w:type="spellStart"/>
            <w:r w:rsidRPr="00061CBB">
              <w:rPr>
                <w:bCs/>
                <w:sz w:val="20"/>
                <w:szCs w:val="20"/>
              </w:rPr>
              <w:t>күнтізбесінде</w:t>
            </w:r>
            <w:proofErr w:type="spellEnd"/>
            <w:r w:rsidRPr="00061CBB">
              <w:rPr>
                <w:bCs/>
                <w:sz w:val="20"/>
                <w:szCs w:val="20"/>
                <w:lang w:val="en-US"/>
              </w:rPr>
              <w:t xml:space="preserve"> (</w:t>
            </w:r>
            <w:proofErr w:type="spellStart"/>
            <w:r w:rsidRPr="00061CBB">
              <w:rPr>
                <w:bCs/>
                <w:sz w:val="20"/>
                <w:szCs w:val="20"/>
              </w:rPr>
              <w:t>кестесінде</w:t>
            </w:r>
            <w:proofErr w:type="spellEnd"/>
            <w:r w:rsidRPr="00061CBB">
              <w:rPr>
                <w:bCs/>
                <w:sz w:val="20"/>
                <w:szCs w:val="20"/>
                <w:lang w:val="en-US"/>
              </w:rPr>
              <w:t xml:space="preserve">) </w:t>
            </w:r>
            <w:proofErr w:type="spellStart"/>
            <w:r w:rsidRPr="00061CBB">
              <w:rPr>
                <w:sz w:val="20"/>
                <w:szCs w:val="20"/>
              </w:rPr>
              <w:t>көрсетілген</w:t>
            </w:r>
            <w:proofErr w:type="spellEnd"/>
            <w:r w:rsidRPr="00061CBB">
              <w:rPr>
                <w:bCs/>
                <w:sz w:val="20"/>
                <w:szCs w:val="20"/>
                <w:lang w:val="en-US"/>
              </w:rPr>
              <w:t xml:space="preserve">, </w:t>
            </w:r>
            <w:proofErr w:type="spellStart"/>
            <w:r w:rsidRPr="00061CBB">
              <w:rPr>
                <w:bCs/>
                <w:sz w:val="20"/>
                <w:szCs w:val="20"/>
              </w:rPr>
              <w:t>сондай</w:t>
            </w:r>
            <w:proofErr w:type="spellEnd"/>
            <w:r w:rsidRPr="00061CBB">
              <w:rPr>
                <w:bCs/>
                <w:sz w:val="20"/>
                <w:szCs w:val="20"/>
                <w:lang w:val="en-US"/>
              </w:rPr>
              <w:t>-</w:t>
            </w:r>
            <w:proofErr w:type="spellStart"/>
            <w:r w:rsidRPr="00061CBB">
              <w:rPr>
                <w:bCs/>
                <w:sz w:val="20"/>
                <w:szCs w:val="20"/>
              </w:rPr>
              <w:t>ақ</w:t>
            </w:r>
            <w:proofErr w:type="spellEnd"/>
            <w:r w:rsidRPr="00061CBB">
              <w:rPr>
                <w:bCs/>
                <w:sz w:val="20"/>
                <w:szCs w:val="20"/>
                <w:lang w:val="en-US"/>
              </w:rPr>
              <w:t xml:space="preserve"> </w:t>
            </w:r>
            <w:r w:rsidRPr="00061CBB">
              <w:rPr>
                <w:b/>
                <w:sz w:val="20"/>
                <w:szCs w:val="20"/>
                <w:lang w:val="en-US"/>
              </w:rPr>
              <w:t>MOOC</w:t>
            </w:r>
            <w:r w:rsidRPr="00061CBB">
              <w:rPr>
                <w:b/>
                <w:sz w:val="20"/>
                <w:szCs w:val="20"/>
                <w:lang w:val="kk-KZ"/>
              </w:rPr>
              <w:t>-</w:t>
            </w:r>
            <w:r w:rsidRPr="00061CBB">
              <w:rPr>
                <w:bCs/>
                <w:sz w:val="20"/>
                <w:szCs w:val="20"/>
                <w:lang w:val="kk-KZ"/>
              </w:rPr>
              <w:t>та</w:t>
            </w:r>
            <w:r w:rsidRPr="00061CBB">
              <w:rPr>
                <w:bCs/>
                <w:sz w:val="20"/>
                <w:szCs w:val="20"/>
                <w:lang w:val="en-US"/>
              </w:rPr>
              <w:t xml:space="preserve"> </w:t>
            </w:r>
            <w:proofErr w:type="spellStart"/>
            <w:r w:rsidRPr="00061CBB">
              <w:rPr>
                <w:bCs/>
                <w:sz w:val="20"/>
                <w:szCs w:val="20"/>
              </w:rPr>
              <w:t>көрсетілген</w:t>
            </w:r>
            <w:proofErr w:type="spellEnd"/>
            <w:r w:rsidRPr="00061CBB">
              <w:rPr>
                <w:bCs/>
                <w:sz w:val="20"/>
                <w:szCs w:val="20"/>
                <w:lang w:val="en-US"/>
              </w:rPr>
              <w:t xml:space="preserve">. </w:t>
            </w:r>
            <w:proofErr w:type="spellStart"/>
            <w:r w:rsidRPr="00061CBB">
              <w:rPr>
                <w:bCs/>
                <w:sz w:val="20"/>
                <w:szCs w:val="20"/>
              </w:rPr>
              <w:t>Мерзімдерді</w:t>
            </w:r>
            <w:proofErr w:type="spellEnd"/>
            <w:r w:rsidRPr="00061CBB">
              <w:rPr>
                <w:bCs/>
                <w:sz w:val="20"/>
                <w:szCs w:val="20"/>
                <w:lang w:val="en-US"/>
              </w:rPr>
              <w:t xml:space="preserve"> </w:t>
            </w:r>
            <w:proofErr w:type="spellStart"/>
            <w:r w:rsidRPr="00061CBB">
              <w:rPr>
                <w:bCs/>
                <w:sz w:val="20"/>
                <w:szCs w:val="20"/>
              </w:rPr>
              <w:t>сақтамау</w:t>
            </w:r>
            <w:proofErr w:type="spellEnd"/>
            <w:r w:rsidRPr="00061CBB">
              <w:rPr>
                <w:bCs/>
                <w:sz w:val="20"/>
                <w:szCs w:val="20"/>
                <w:lang w:val="en-US"/>
              </w:rPr>
              <w:t xml:space="preserve"> </w:t>
            </w:r>
            <w:r w:rsidRPr="00061CBB">
              <w:rPr>
                <w:bCs/>
                <w:sz w:val="20"/>
                <w:szCs w:val="20"/>
                <w:lang w:val="kk-KZ"/>
              </w:rPr>
              <w:t>баллд</w:t>
            </w:r>
            <w:proofErr w:type="spellStart"/>
            <w:r w:rsidRPr="00061CBB">
              <w:rPr>
                <w:bCs/>
                <w:sz w:val="20"/>
                <w:szCs w:val="20"/>
              </w:rPr>
              <w:t>ардың</w:t>
            </w:r>
            <w:proofErr w:type="spellEnd"/>
            <w:r w:rsidRPr="00061CBB">
              <w:rPr>
                <w:bCs/>
                <w:sz w:val="20"/>
                <w:szCs w:val="20"/>
                <w:lang w:val="en-US"/>
              </w:rPr>
              <w:t xml:space="preserve"> </w:t>
            </w:r>
            <w:proofErr w:type="spellStart"/>
            <w:r w:rsidRPr="00061CBB">
              <w:rPr>
                <w:bCs/>
                <w:sz w:val="20"/>
                <w:szCs w:val="20"/>
              </w:rPr>
              <w:t>жоғалуына</w:t>
            </w:r>
            <w:proofErr w:type="spellEnd"/>
            <w:r w:rsidRPr="00061CBB">
              <w:rPr>
                <w:bCs/>
                <w:sz w:val="20"/>
                <w:szCs w:val="20"/>
                <w:lang w:val="en-US"/>
              </w:rPr>
              <w:t xml:space="preserve"> </w:t>
            </w:r>
            <w:proofErr w:type="spellStart"/>
            <w:r w:rsidRPr="00061CBB">
              <w:rPr>
                <w:bCs/>
                <w:sz w:val="20"/>
                <w:szCs w:val="20"/>
              </w:rPr>
              <w:t>әкеледі</w:t>
            </w:r>
            <w:proofErr w:type="spellEnd"/>
            <w:r w:rsidRPr="00061CBB">
              <w:rPr>
                <w:bCs/>
                <w:sz w:val="20"/>
                <w:szCs w:val="20"/>
                <w:lang w:val="en-US"/>
              </w:rPr>
              <w:t>.</w:t>
            </w:r>
          </w:p>
          <w:p w:rsidR="00360936" w:rsidRDefault="00360936">
            <w:pPr>
              <w:jc w:val="both"/>
              <w:rPr>
                <w:sz w:val="20"/>
                <w:szCs w:val="20"/>
                <w:lang w:val="kk-KZ"/>
              </w:rPr>
            </w:pPr>
          </w:p>
        </w:tc>
      </w:tr>
    </w:tbl>
    <w:p w:rsidR="00360936" w:rsidRDefault="00360936">
      <w:pPr>
        <w:rPr>
          <w:b/>
          <w:sz w:val="20"/>
          <w:szCs w:val="20"/>
          <w:highlight w:val="green"/>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992"/>
        <w:gridCol w:w="1843"/>
        <w:gridCol w:w="3260"/>
        <w:gridCol w:w="2552"/>
      </w:tblGrid>
      <w:tr w:rsidR="00DF1675" w:rsidRPr="00DF1675" w:rsidTr="00DF1675">
        <w:trPr>
          <w:trHeight w:val="58"/>
        </w:trPr>
        <w:tc>
          <w:tcPr>
            <w:tcW w:w="1077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F1675" w:rsidRPr="00DF1675" w:rsidRDefault="00DF1675" w:rsidP="00DF1675">
            <w:pPr>
              <w:jc w:val="center"/>
              <w:rPr>
                <w:b/>
                <w:bCs/>
                <w:sz w:val="20"/>
                <w:szCs w:val="20"/>
              </w:rPr>
            </w:pPr>
            <w:r w:rsidRPr="00DF1675">
              <w:rPr>
                <w:b/>
                <w:bCs/>
                <w:sz w:val="20"/>
                <w:szCs w:val="20"/>
                <w:lang w:val="kk-KZ"/>
              </w:rPr>
              <w:t>БІЛІМ БЕРУ, БІЛІМ АЛУ ЖӘНЕ БАҒАЛАНУ ТУРАЛЫ АҚПАРАТ</w:t>
            </w:r>
          </w:p>
        </w:tc>
      </w:tr>
      <w:tr w:rsidR="00DF1675" w:rsidRPr="00DF1675" w:rsidTr="00DF1675">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DF1675" w:rsidRPr="00DF1675" w:rsidRDefault="00DF1675" w:rsidP="00DF1675">
            <w:pPr>
              <w:jc w:val="both"/>
              <w:rPr>
                <w:b/>
                <w:bCs/>
                <w:sz w:val="20"/>
                <w:szCs w:val="20"/>
              </w:rPr>
            </w:pPr>
            <w:r w:rsidRPr="00DF1675">
              <w:rPr>
                <w:b/>
                <w:bCs/>
                <w:sz w:val="20"/>
                <w:szCs w:val="20"/>
                <w:lang w:val="kk-KZ"/>
              </w:rPr>
              <w:t>Оқу жетістіктерін есептеудің б</w:t>
            </w:r>
            <w:r w:rsidRPr="00DF1675">
              <w:rPr>
                <w:b/>
                <w:bCs/>
                <w:sz w:val="20"/>
                <w:szCs w:val="20"/>
              </w:rPr>
              <w:t>а</w:t>
            </w:r>
            <w:r w:rsidRPr="00DF1675">
              <w:rPr>
                <w:b/>
                <w:bCs/>
                <w:sz w:val="20"/>
                <w:szCs w:val="20"/>
                <w:lang w:val="kk-KZ"/>
              </w:rPr>
              <w:t>ллдық</w:t>
            </w:r>
            <w:r w:rsidRPr="00DF1675">
              <w:rPr>
                <w:b/>
                <w:bCs/>
                <w:sz w:val="20"/>
                <w:szCs w:val="20"/>
              </w:rPr>
              <w:t>-рейтинг</w:t>
            </w:r>
            <w:r w:rsidRPr="00DF1675">
              <w:rPr>
                <w:b/>
                <w:bCs/>
                <w:sz w:val="20"/>
                <w:szCs w:val="20"/>
                <w:lang w:val="kk-KZ"/>
              </w:rPr>
              <w:t>тік</w:t>
            </w:r>
            <w:r w:rsidRPr="00DF1675">
              <w:rPr>
                <w:b/>
                <w:bCs/>
                <w:sz w:val="20"/>
                <w:szCs w:val="20"/>
              </w:rPr>
              <w:t xml:space="preserve"> </w:t>
            </w:r>
          </w:p>
          <w:p w:rsidR="00DF1675" w:rsidRPr="00DF1675" w:rsidRDefault="00DF1675" w:rsidP="00DF1675">
            <w:pPr>
              <w:jc w:val="both"/>
              <w:rPr>
                <w:b/>
                <w:sz w:val="20"/>
                <w:szCs w:val="20"/>
                <w:highlight w:val="green"/>
              </w:rPr>
            </w:pPr>
            <w:r w:rsidRPr="00DF1675">
              <w:rPr>
                <w:b/>
                <w:bCs/>
                <w:sz w:val="20"/>
                <w:szCs w:val="20"/>
                <w:lang w:val="kk-KZ"/>
              </w:rPr>
              <w:t>әріптік бағалау жүйесі</w:t>
            </w:r>
            <w:r w:rsidRPr="00DF1675">
              <w:rPr>
                <w:b/>
                <w:bCs/>
                <w:sz w:val="20"/>
                <w:szCs w:val="20"/>
              </w:rPr>
              <w:t xml:space="preserve"> </w:t>
            </w:r>
          </w:p>
        </w:tc>
        <w:tc>
          <w:tcPr>
            <w:tcW w:w="581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F1675" w:rsidRPr="00DF1675" w:rsidRDefault="00DF1675" w:rsidP="00DF1675">
            <w:pPr>
              <w:jc w:val="both"/>
              <w:rPr>
                <w:b/>
                <w:bCs/>
                <w:sz w:val="20"/>
                <w:szCs w:val="20"/>
              </w:rPr>
            </w:pPr>
            <w:r w:rsidRPr="00DF1675">
              <w:rPr>
                <w:b/>
                <w:sz w:val="20"/>
                <w:szCs w:val="20"/>
                <w:lang w:val="kk-KZ"/>
              </w:rPr>
              <w:t xml:space="preserve">Бағалау әдістері </w:t>
            </w:r>
          </w:p>
        </w:tc>
      </w:tr>
      <w:tr w:rsidR="00DF1675" w:rsidRPr="00DF1675" w:rsidTr="00DF1675">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F1675" w:rsidRPr="00DF1675" w:rsidRDefault="00DF1675" w:rsidP="00DF1675">
            <w:pPr>
              <w:rPr>
                <w:b/>
                <w:bCs/>
                <w:sz w:val="20"/>
                <w:szCs w:val="20"/>
                <w:lang w:val="kk-KZ"/>
              </w:rPr>
            </w:pPr>
            <w:r w:rsidRPr="00DF167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DF1675" w:rsidRPr="00DF1675" w:rsidRDefault="00DF1675" w:rsidP="00DF1675">
            <w:pPr>
              <w:jc w:val="both"/>
              <w:rPr>
                <w:b/>
                <w:bCs/>
                <w:sz w:val="20"/>
                <w:szCs w:val="20"/>
              </w:rPr>
            </w:pPr>
            <w:r w:rsidRPr="00DF1675">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DF1675" w:rsidRPr="00DF1675" w:rsidRDefault="00DF1675" w:rsidP="00DF1675">
            <w:pPr>
              <w:rPr>
                <w:sz w:val="20"/>
                <w:szCs w:val="20"/>
              </w:rPr>
            </w:pPr>
            <w:r w:rsidRPr="00DF1675">
              <w:rPr>
                <w:b/>
                <w:bCs/>
                <w:sz w:val="20"/>
                <w:szCs w:val="20"/>
              </w:rPr>
              <w:t xml:space="preserve">% </w:t>
            </w:r>
            <w:r w:rsidRPr="00DF1675">
              <w:rPr>
                <w:b/>
                <w:bCs/>
                <w:sz w:val="20"/>
                <w:szCs w:val="20"/>
                <w:lang w:val="kk-KZ"/>
              </w:rPr>
              <w:t>мәндегі баллдар</w:t>
            </w:r>
            <w:r w:rsidRPr="00DF167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F1675" w:rsidRPr="00DF1675" w:rsidRDefault="00DF1675" w:rsidP="00DF1675">
            <w:pPr>
              <w:rPr>
                <w:sz w:val="20"/>
                <w:szCs w:val="20"/>
              </w:rPr>
            </w:pPr>
            <w:r w:rsidRPr="00DF1675">
              <w:rPr>
                <w:b/>
                <w:bCs/>
                <w:sz w:val="20"/>
                <w:szCs w:val="20"/>
                <w:lang w:val="kk-KZ"/>
              </w:rPr>
              <w:t>Дәстүрлі жүйедегі баға</w:t>
            </w:r>
          </w:p>
        </w:tc>
        <w:tc>
          <w:tcPr>
            <w:tcW w:w="5812" w:type="dxa"/>
            <w:gridSpan w:val="2"/>
            <w:vMerge w:val="restart"/>
            <w:tcBorders>
              <w:top w:val="single" w:sz="4" w:space="0" w:color="000000" w:themeColor="text1"/>
              <w:left w:val="single" w:sz="4" w:space="0" w:color="000000" w:themeColor="text1"/>
              <w:right w:val="single" w:sz="4" w:space="0" w:color="000000" w:themeColor="text1"/>
            </w:tcBorders>
          </w:tcPr>
          <w:p w:rsidR="00DF1675" w:rsidRPr="00DF1675" w:rsidRDefault="00DF1675" w:rsidP="00DF1675">
            <w:pPr>
              <w:jc w:val="both"/>
              <w:rPr>
                <w:bCs/>
                <w:sz w:val="20"/>
                <w:szCs w:val="20"/>
                <w:lang w:val="kk-KZ"/>
              </w:rPr>
            </w:pPr>
            <w:proofErr w:type="spellStart"/>
            <w:r w:rsidRPr="00DF1675">
              <w:rPr>
                <w:b/>
                <w:sz w:val="20"/>
                <w:szCs w:val="20"/>
              </w:rPr>
              <w:t>Критериалды</w:t>
            </w:r>
            <w:proofErr w:type="spellEnd"/>
            <w:r w:rsidRPr="00DF1675">
              <w:rPr>
                <w:b/>
                <w:sz w:val="20"/>
                <w:szCs w:val="20"/>
              </w:rPr>
              <w:t xml:space="preserve"> </w:t>
            </w:r>
            <w:proofErr w:type="spellStart"/>
            <w:r w:rsidRPr="00DF1675">
              <w:rPr>
                <w:b/>
                <w:sz w:val="20"/>
                <w:szCs w:val="20"/>
              </w:rPr>
              <w:t>бағалау</w:t>
            </w:r>
            <w:proofErr w:type="spellEnd"/>
            <w:r w:rsidRPr="00DF1675">
              <w:rPr>
                <w:b/>
                <w:sz w:val="20"/>
                <w:szCs w:val="20"/>
                <w:lang w:val="kk-KZ"/>
              </w:rPr>
              <w:t xml:space="preserve"> </w:t>
            </w:r>
            <w:r w:rsidRPr="00DF1675">
              <w:rPr>
                <w:bCs/>
                <w:sz w:val="20"/>
                <w:szCs w:val="20"/>
              </w:rPr>
              <w:t>–</w:t>
            </w:r>
            <w:r w:rsidRPr="00DF1675">
              <w:rPr>
                <w:b/>
                <w:sz w:val="20"/>
                <w:szCs w:val="20"/>
                <w:lang w:val="kk-KZ"/>
              </w:rPr>
              <w:t xml:space="preserve"> </w:t>
            </w:r>
            <w:r w:rsidRPr="00DF1675">
              <w:rPr>
                <w:bCs/>
                <w:sz w:val="20"/>
                <w:szCs w:val="20"/>
                <w:lang w:val="kk-KZ"/>
              </w:rPr>
              <w:t>айқын</w:t>
            </w:r>
            <w:r w:rsidRPr="00DF1675">
              <w:rPr>
                <w:bCs/>
                <w:sz w:val="20"/>
                <w:szCs w:val="20"/>
              </w:rPr>
              <w:t xml:space="preserve"> </w:t>
            </w:r>
            <w:proofErr w:type="spellStart"/>
            <w:r w:rsidRPr="00DF1675">
              <w:rPr>
                <w:bCs/>
                <w:sz w:val="20"/>
                <w:szCs w:val="20"/>
              </w:rPr>
              <w:t>әзірленген</w:t>
            </w:r>
            <w:proofErr w:type="spellEnd"/>
            <w:r w:rsidRPr="00DF1675">
              <w:rPr>
                <w:bCs/>
                <w:sz w:val="20"/>
                <w:szCs w:val="20"/>
              </w:rPr>
              <w:t xml:space="preserve"> </w:t>
            </w:r>
            <w:proofErr w:type="spellStart"/>
            <w:r w:rsidRPr="00DF1675">
              <w:rPr>
                <w:bCs/>
                <w:sz w:val="20"/>
                <w:szCs w:val="20"/>
              </w:rPr>
              <w:t>критерийлер</w:t>
            </w:r>
            <w:proofErr w:type="spellEnd"/>
            <w:r w:rsidRPr="00DF1675">
              <w:rPr>
                <w:bCs/>
                <w:sz w:val="20"/>
                <w:szCs w:val="20"/>
              </w:rPr>
              <w:t xml:space="preserve"> </w:t>
            </w:r>
            <w:proofErr w:type="spellStart"/>
            <w:r w:rsidRPr="00DF1675">
              <w:rPr>
                <w:bCs/>
                <w:sz w:val="20"/>
                <w:szCs w:val="20"/>
              </w:rPr>
              <w:t>негізінде</w:t>
            </w:r>
            <w:proofErr w:type="spellEnd"/>
            <w:r w:rsidRPr="00DF1675">
              <w:rPr>
                <w:bCs/>
                <w:sz w:val="20"/>
                <w:szCs w:val="20"/>
              </w:rPr>
              <w:t xml:space="preserve"> </w:t>
            </w:r>
            <w:proofErr w:type="spellStart"/>
            <w:r w:rsidRPr="00DF1675">
              <w:rPr>
                <w:bCs/>
                <w:sz w:val="20"/>
                <w:szCs w:val="20"/>
              </w:rPr>
              <w:t>оқытудың</w:t>
            </w:r>
            <w:proofErr w:type="spellEnd"/>
            <w:r w:rsidRPr="00DF1675">
              <w:rPr>
                <w:bCs/>
                <w:sz w:val="20"/>
                <w:szCs w:val="20"/>
              </w:rPr>
              <w:t xml:space="preserve"> </w:t>
            </w:r>
            <w:proofErr w:type="spellStart"/>
            <w:r w:rsidRPr="00DF1675">
              <w:rPr>
                <w:bCs/>
                <w:sz w:val="20"/>
                <w:szCs w:val="20"/>
              </w:rPr>
              <w:t>нақты</w:t>
            </w:r>
            <w:proofErr w:type="spellEnd"/>
            <w:r w:rsidRPr="00DF1675">
              <w:rPr>
                <w:bCs/>
                <w:sz w:val="20"/>
                <w:szCs w:val="20"/>
              </w:rPr>
              <w:t xml:space="preserve"> </w:t>
            </w:r>
            <w:proofErr w:type="spellStart"/>
            <w:r w:rsidRPr="00DF1675">
              <w:rPr>
                <w:bCs/>
                <w:sz w:val="20"/>
                <w:szCs w:val="20"/>
              </w:rPr>
              <w:t>қол</w:t>
            </w:r>
            <w:proofErr w:type="spellEnd"/>
            <w:r w:rsidRPr="00DF1675">
              <w:rPr>
                <w:bCs/>
                <w:sz w:val="20"/>
                <w:szCs w:val="20"/>
              </w:rPr>
              <w:t xml:space="preserve"> </w:t>
            </w:r>
            <w:proofErr w:type="spellStart"/>
            <w:r w:rsidRPr="00DF1675">
              <w:rPr>
                <w:bCs/>
                <w:sz w:val="20"/>
                <w:szCs w:val="20"/>
              </w:rPr>
              <w:t>жеткізілген</w:t>
            </w:r>
            <w:proofErr w:type="spellEnd"/>
            <w:r w:rsidRPr="00DF1675">
              <w:rPr>
                <w:bCs/>
                <w:sz w:val="20"/>
                <w:szCs w:val="20"/>
              </w:rPr>
              <w:t xml:space="preserve"> </w:t>
            </w:r>
            <w:proofErr w:type="spellStart"/>
            <w:r w:rsidRPr="00DF1675">
              <w:rPr>
                <w:bCs/>
                <w:sz w:val="20"/>
                <w:szCs w:val="20"/>
              </w:rPr>
              <w:t>нәтижелерін</w:t>
            </w:r>
            <w:proofErr w:type="spellEnd"/>
            <w:r w:rsidRPr="00DF1675">
              <w:rPr>
                <w:bCs/>
                <w:sz w:val="20"/>
                <w:szCs w:val="20"/>
              </w:rPr>
              <w:t xml:space="preserve"> </w:t>
            </w:r>
            <w:proofErr w:type="spellStart"/>
            <w:r w:rsidRPr="00DF1675">
              <w:rPr>
                <w:bCs/>
                <w:sz w:val="20"/>
                <w:szCs w:val="20"/>
              </w:rPr>
              <w:t>оқытуд</w:t>
            </w:r>
            <w:proofErr w:type="spellEnd"/>
            <w:r w:rsidRPr="00DF1675">
              <w:rPr>
                <w:bCs/>
                <w:sz w:val="20"/>
                <w:szCs w:val="20"/>
                <w:lang w:val="kk-KZ"/>
              </w:rPr>
              <w:t>ан</w:t>
            </w:r>
            <w:r w:rsidRPr="00DF1675">
              <w:rPr>
                <w:bCs/>
                <w:sz w:val="20"/>
                <w:szCs w:val="20"/>
              </w:rPr>
              <w:t xml:space="preserve"> </w:t>
            </w:r>
            <w:proofErr w:type="spellStart"/>
            <w:r w:rsidRPr="00DF1675">
              <w:rPr>
                <w:bCs/>
                <w:sz w:val="20"/>
                <w:szCs w:val="20"/>
              </w:rPr>
              <w:t>күтілетін</w:t>
            </w:r>
            <w:proofErr w:type="spellEnd"/>
            <w:r w:rsidRPr="00DF1675">
              <w:rPr>
                <w:bCs/>
                <w:sz w:val="20"/>
                <w:szCs w:val="20"/>
              </w:rPr>
              <w:t xml:space="preserve"> </w:t>
            </w:r>
            <w:proofErr w:type="spellStart"/>
            <w:r w:rsidRPr="00DF1675">
              <w:rPr>
                <w:bCs/>
                <w:sz w:val="20"/>
                <w:szCs w:val="20"/>
              </w:rPr>
              <w:t>нәтижелерімен</w:t>
            </w:r>
            <w:proofErr w:type="spellEnd"/>
            <w:r w:rsidRPr="00DF1675">
              <w:rPr>
                <w:bCs/>
                <w:sz w:val="20"/>
                <w:szCs w:val="20"/>
              </w:rPr>
              <w:t xml:space="preserve"> </w:t>
            </w:r>
            <w:r w:rsidRPr="00DF1675">
              <w:rPr>
                <w:bCs/>
                <w:sz w:val="20"/>
                <w:szCs w:val="20"/>
                <w:lang w:val="kk-KZ"/>
              </w:rPr>
              <w:t>ара салмақтық</w:t>
            </w:r>
            <w:r w:rsidRPr="00DF1675">
              <w:rPr>
                <w:bCs/>
                <w:sz w:val="20"/>
                <w:szCs w:val="20"/>
              </w:rPr>
              <w:t xml:space="preserve"> </w:t>
            </w:r>
            <w:proofErr w:type="spellStart"/>
            <w:r w:rsidRPr="00DF1675">
              <w:rPr>
                <w:bCs/>
                <w:sz w:val="20"/>
                <w:szCs w:val="20"/>
              </w:rPr>
              <w:t>процесі</w:t>
            </w:r>
            <w:proofErr w:type="spellEnd"/>
            <w:r w:rsidRPr="00DF1675">
              <w:rPr>
                <w:bCs/>
                <w:sz w:val="20"/>
                <w:szCs w:val="20"/>
              </w:rPr>
              <w:t xml:space="preserve">. </w:t>
            </w:r>
            <w:proofErr w:type="spellStart"/>
            <w:r w:rsidRPr="00DF1675">
              <w:rPr>
                <w:bCs/>
                <w:sz w:val="20"/>
                <w:szCs w:val="20"/>
              </w:rPr>
              <w:t>Формативті</w:t>
            </w:r>
            <w:proofErr w:type="spellEnd"/>
            <w:r w:rsidRPr="00DF1675">
              <w:rPr>
                <w:bCs/>
                <w:sz w:val="20"/>
                <w:szCs w:val="20"/>
              </w:rPr>
              <w:t xml:space="preserve"> </w:t>
            </w:r>
            <w:proofErr w:type="spellStart"/>
            <w:r w:rsidRPr="00DF1675">
              <w:rPr>
                <w:bCs/>
                <w:sz w:val="20"/>
                <w:szCs w:val="20"/>
              </w:rPr>
              <w:t>және</w:t>
            </w:r>
            <w:proofErr w:type="spellEnd"/>
            <w:r w:rsidRPr="00DF1675">
              <w:rPr>
                <w:bCs/>
                <w:sz w:val="20"/>
                <w:szCs w:val="20"/>
              </w:rPr>
              <w:t xml:space="preserve"> </w:t>
            </w:r>
            <w:proofErr w:type="spellStart"/>
            <w:r w:rsidRPr="00DF1675">
              <w:rPr>
                <w:bCs/>
                <w:sz w:val="20"/>
                <w:szCs w:val="20"/>
              </w:rPr>
              <w:t>жиынтық</w:t>
            </w:r>
            <w:proofErr w:type="spellEnd"/>
            <w:r w:rsidRPr="00DF1675">
              <w:rPr>
                <w:bCs/>
                <w:sz w:val="20"/>
                <w:szCs w:val="20"/>
              </w:rPr>
              <w:t xml:space="preserve"> </w:t>
            </w:r>
            <w:proofErr w:type="spellStart"/>
            <w:r w:rsidRPr="00DF1675">
              <w:rPr>
                <w:bCs/>
                <w:sz w:val="20"/>
                <w:szCs w:val="20"/>
              </w:rPr>
              <w:t>бағалауға</w:t>
            </w:r>
            <w:proofErr w:type="spellEnd"/>
            <w:r w:rsidRPr="00DF1675">
              <w:rPr>
                <w:bCs/>
                <w:sz w:val="20"/>
                <w:szCs w:val="20"/>
              </w:rPr>
              <w:t xml:space="preserve"> </w:t>
            </w:r>
            <w:proofErr w:type="spellStart"/>
            <w:r w:rsidRPr="00DF1675">
              <w:rPr>
                <w:bCs/>
                <w:sz w:val="20"/>
                <w:szCs w:val="20"/>
              </w:rPr>
              <w:t>негізделген</w:t>
            </w:r>
            <w:proofErr w:type="spellEnd"/>
            <w:r w:rsidRPr="00DF1675">
              <w:rPr>
                <w:bCs/>
                <w:sz w:val="20"/>
                <w:szCs w:val="20"/>
                <w:lang w:val="kk-KZ"/>
              </w:rPr>
              <w:t>.</w:t>
            </w:r>
          </w:p>
          <w:p w:rsidR="00DF1675" w:rsidRPr="00DF1675" w:rsidRDefault="00DF1675" w:rsidP="00DF1675">
            <w:pPr>
              <w:jc w:val="both"/>
              <w:rPr>
                <w:sz w:val="20"/>
                <w:szCs w:val="20"/>
                <w:lang w:val="kk-KZ"/>
              </w:rPr>
            </w:pPr>
            <w:r w:rsidRPr="00DF1675">
              <w:rPr>
                <w:b/>
                <w:bCs/>
                <w:sz w:val="20"/>
                <w:szCs w:val="20"/>
                <w:lang w:val="kk-KZ"/>
              </w:rPr>
              <w:t>Формативті бағалау</w:t>
            </w:r>
            <w:r w:rsidRPr="00DF167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F1675" w:rsidRPr="00DF1675" w:rsidRDefault="00DF1675" w:rsidP="00DF1675">
            <w:pPr>
              <w:jc w:val="both"/>
              <w:rPr>
                <w:b/>
                <w:sz w:val="20"/>
                <w:szCs w:val="20"/>
                <w:lang w:val="kk-KZ"/>
              </w:rPr>
            </w:pPr>
            <w:r w:rsidRPr="00DF1675">
              <w:rPr>
                <w:b/>
                <w:sz w:val="20"/>
                <w:szCs w:val="20"/>
                <w:lang w:val="kk-KZ"/>
              </w:rPr>
              <w:t xml:space="preserve">Жиынтық бағалау – </w:t>
            </w:r>
            <w:r w:rsidRPr="00DF167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F1675">
              <w:rPr>
                <w:bCs/>
                <w:sz w:val="20"/>
                <w:szCs w:val="20"/>
              </w:rPr>
              <w:t>Оқу</w:t>
            </w:r>
            <w:proofErr w:type="spellEnd"/>
            <w:r w:rsidRPr="00DF1675">
              <w:rPr>
                <w:bCs/>
                <w:sz w:val="20"/>
                <w:szCs w:val="20"/>
              </w:rPr>
              <w:t xml:space="preserve"> </w:t>
            </w:r>
            <w:proofErr w:type="spellStart"/>
            <w:r w:rsidRPr="00DF1675">
              <w:rPr>
                <w:bCs/>
                <w:sz w:val="20"/>
                <w:szCs w:val="20"/>
              </w:rPr>
              <w:t>нәтижелері</w:t>
            </w:r>
            <w:proofErr w:type="spellEnd"/>
            <w:r w:rsidRPr="00DF1675">
              <w:rPr>
                <w:bCs/>
                <w:sz w:val="20"/>
                <w:szCs w:val="20"/>
              </w:rPr>
              <w:t xml:space="preserve"> </w:t>
            </w:r>
            <w:proofErr w:type="spellStart"/>
            <w:r w:rsidRPr="00DF1675">
              <w:rPr>
                <w:bCs/>
                <w:sz w:val="20"/>
                <w:szCs w:val="20"/>
              </w:rPr>
              <w:t>бағаланады</w:t>
            </w:r>
            <w:proofErr w:type="spellEnd"/>
            <w:r w:rsidRPr="00DF1675">
              <w:rPr>
                <w:bCs/>
                <w:sz w:val="20"/>
                <w:szCs w:val="20"/>
                <w:lang w:val="kk-KZ"/>
              </w:rPr>
              <w:t>.</w:t>
            </w:r>
          </w:p>
        </w:tc>
      </w:tr>
      <w:tr w:rsidR="00DF1675" w:rsidRPr="00DF1675" w:rsidTr="00DF1675">
        <w:trPr>
          <w:trHeight w:val="359"/>
        </w:trPr>
        <w:tc>
          <w:tcPr>
            <w:tcW w:w="851"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A</w:t>
            </w:r>
          </w:p>
        </w:tc>
        <w:tc>
          <w:tcPr>
            <w:tcW w:w="1276"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4</w:t>
            </w:r>
            <w:r w:rsidRPr="00DF1675">
              <w:rPr>
                <w:sz w:val="20"/>
                <w:szCs w:val="20"/>
              </w:rPr>
              <w:t>,0</w:t>
            </w:r>
          </w:p>
        </w:tc>
        <w:tc>
          <w:tcPr>
            <w:tcW w:w="992"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lang w:val="kk-KZ"/>
              </w:rPr>
            </w:pPr>
            <w:r w:rsidRPr="00DF1675">
              <w:rPr>
                <w:sz w:val="20"/>
                <w:szCs w:val="20"/>
                <w:lang w:val="kk-KZ"/>
              </w:rPr>
              <w:t>Өте жақсы</w:t>
            </w:r>
          </w:p>
        </w:tc>
        <w:tc>
          <w:tcPr>
            <w:tcW w:w="5812" w:type="dxa"/>
            <w:gridSpan w:val="2"/>
            <w:vMerge/>
          </w:tcPr>
          <w:p w:rsidR="00DF1675" w:rsidRPr="00DF1675" w:rsidRDefault="00DF1675" w:rsidP="00DF1675">
            <w:pPr>
              <w:jc w:val="both"/>
              <w:rPr>
                <w:sz w:val="20"/>
                <w:szCs w:val="20"/>
                <w:highlight w:val="green"/>
              </w:rPr>
            </w:pPr>
          </w:p>
        </w:tc>
      </w:tr>
      <w:tr w:rsidR="00DF1675" w:rsidRPr="00DF1675" w:rsidTr="00DF1675">
        <w:trPr>
          <w:trHeight w:val="359"/>
        </w:trPr>
        <w:tc>
          <w:tcPr>
            <w:tcW w:w="851"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A-</w:t>
            </w:r>
          </w:p>
        </w:tc>
        <w:tc>
          <w:tcPr>
            <w:tcW w:w="1276"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3,67</w:t>
            </w:r>
          </w:p>
        </w:tc>
        <w:tc>
          <w:tcPr>
            <w:tcW w:w="992"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90-94</w:t>
            </w:r>
          </w:p>
        </w:tc>
        <w:tc>
          <w:tcPr>
            <w:tcW w:w="1843" w:type="dxa"/>
            <w:vMerge/>
          </w:tcPr>
          <w:p w:rsidR="00DF1675" w:rsidRPr="00DF1675" w:rsidRDefault="00DF1675" w:rsidP="00DF1675">
            <w:pPr>
              <w:jc w:val="both"/>
              <w:rPr>
                <w:b/>
                <w:sz w:val="20"/>
                <w:szCs w:val="20"/>
                <w:highlight w:val="green"/>
              </w:rPr>
            </w:pPr>
          </w:p>
        </w:tc>
        <w:tc>
          <w:tcPr>
            <w:tcW w:w="5812" w:type="dxa"/>
            <w:gridSpan w:val="2"/>
            <w:vMerge/>
          </w:tcPr>
          <w:p w:rsidR="00DF1675" w:rsidRPr="00DF1675" w:rsidRDefault="00DF1675" w:rsidP="00DF1675">
            <w:pPr>
              <w:jc w:val="both"/>
              <w:rPr>
                <w:sz w:val="20"/>
                <w:szCs w:val="20"/>
                <w:highlight w:val="green"/>
              </w:rPr>
            </w:pPr>
          </w:p>
        </w:tc>
      </w:tr>
      <w:tr w:rsidR="00DF1675" w:rsidRPr="00DF1675" w:rsidTr="00DF1675">
        <w:trPr>
          <w:trHeight w:val="973"/>
        </w:trPr>
        <w:tc>
          <w:tcPr>
            <w:tcW w:w="851"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B+</w:t>
            </w:r>
          </w:p>
        </w:tc>
        <w:tc>
          <w:tcPr>
            <w:tcW w:w="1276"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3,33</w:t>
            </w:r>
          </w:p>
        </w:tc>
        <w:tc>
          <w:tcPr>
            <w:tcW w:w="992"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85-89</w:t>
            </w:r>
          </w:p>
        </w:tc>
        <w:tc>
          <w:tcPr>
            <w:tcW w:w="1843" w:type="dxa"/>
            <w:vMerge w:val="restart"/>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lang w:val="kk-KZ"/>
              </w:rPr>
            </w:pPr>
            <w:r w:rsidRPr="00DF1675">
              <w:rPr>
                <w:sz w:val="20"/>
                <w:szCs w:val="20"/>
                <w:lang w:val="kk-KZ"/>
              </w:rPr>
              <w:t xml:space="preserve">Жақсы </w:t>
            </w:r>
          </w:p>
        </w:tc>
        <w:tc>
          <w:tcPr>
            <w:tcW w:w="5812" w:type="dxa"/>
            <w:gridSpan w:val="2"/>
            <w:vMerge/>
          </w:tcPr>
          <w:p w:rsidR="00DF1675" w:rsidRPr="00DF1675" w:rsidRDefault="00DF1675" w:rsidP="00DF1675">
            <w:pPr>
              <w:jc w:val="both"/>
              <w:rPr>
                <w:sz w:val="20"/>
                <w:szCs w:val="20"/>
              </w:rPr>
            </w:pPr>
          </w:p>
        </w:tc>
      </w:tr>
      <w:tr w:rsidR="00DF1675" w:rsidRPr="00DF1675" w:rsidTr="00DF1675">
        <w:trPr>
          <w:trHeight w:val="215"/>
        </w:trPr>
        <w:tc>
          <w:tcPr>
            <w:tcW w:w="851"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B</w:t>
            </w:r>
          </w:p>
        </w:tc>
        <w:tc>
          <w:tcPr>
            <w:tcW w:w="1276"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3,0</w:t>
            </w:r>
          </w:p>
        </w:tc>
        <w:tc>
          <w:tcPr>
            <w:tcW w:w="992"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80-84</w:t>
            </w:r>
          </w:p>
        </w:tc>
        <w:tc>
          <w:tcPr>
            <w:tcW w:w="1843" w:type="dxa"/>
            <w:vMerge/>
          </w:tcPr>
          <w:p w:rsidR="00DF1675" w:rsidRPr="00DF1675" w:rsidRDefault="00DF1675" w:rsidP="00DF1675">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DF1675" w:rsidRPr="00DF1675" w:rsidRDefault="00DF1675" w:rsidP="00DF1675">
            <w:pPr>
              <w:jc w:val="both"/>
              <w:rPr>
                <w:b/>
                <w:sz w:val="20"/>
                <w:szCs w:val="20"/>
                <w:lang w:val="kk-KZ"/>
              </w:rPr>
            </w:pPr>
            <w:r w:rsidRPr="00DF1675">
              <w:rPr>
                <w:b/>
                <w:sz w:val="20"/>
                <w:szCs w:val="20"/>
              </w:rPr>
              <w:t>Форматив</w:t>
            </w:r>
            <w:r w:rsidRPr="00DF1675">
              <w:rPr>
                <w:b/>
                <w:sz w:val="20"/>
                <w:szCs w:val="20"/>
                <w:lang w:val="kk-KZ"/>
              </w:rPr>
              <w:t>ті және</w:t>
            </w:r>
            <w:r w:rsidRPr="00DF1675">
              <w:rPr>
                <w:b/>
                <w:sz w:val="20"/>
                <w:szCs w:val="20"/>
              </w:rPr>
              <w:t xml:space="preserve"> </w:t>
            </w:r>
            <w:r w:rsidRPr="00DF1675">
              <w:rPr>
                <w:b/>
                <w:sz w:val="20"/>
                <w:szCs w:val="20"/>
                <w:lang w:val="kk-KZ"/>
              </w:rPr>
              <w:t>жиынтық бағалау</w:t>
            </w:r>
          </w:p>
        </w:tc>
        <w:tc>
          <w:tcPr>
            <w:tcW w:w="2552" w:type="dxa"/>
            <w:tcBorders>
              <w:left w:val="single" w:sz="4" w:space="0" w:color="000000" w:themeColor="text1"/>
              <w:right w:val="single" w:sz="4" w:space="0" w:color="000000" w:themeColor="text1"/>
            </w:tcBorders>
            <w:shd w:val="clear" w:color="auto" w:fill="auto"/>
          </w:tcPr>
          <w:p w:rsidR="00DF1675" w:rsidRPr="00DF1675" w:rsidRDefault="00DF1675" w:rsidP="00DF1675">
            <w:pPr>
              <w:rPr>
                <w:sz w:val="20"/>
                <w:szCs w:val="20"/>
                <w:u w:val="single"/>
                <w:lang w:val="kk-KZ"/>
              </w:rPr>
            </w:pPr>
            <w:r w:rsidRPr="00DF1675">
              <w:rPr>
                <w:b/>
                <w:bCs/>
                <w:sz w:val="20"/>
                <w:szCs w:val="20"/>
                <w:lang w:val="kk-KZ"/>
              </w:rPr>
              <w:t>% мәндегі баллдар</w:t>
            </w:r>
          </w:p>
          <w:p w:rsidR="00DF1675" w:rsidRPr="00DF1675" w:rsidRDefault="00DF1675" w:rsidP="00DF1675">
            <w:pPr>
              <w:rPr>
                <w:sz w:val="20"/>
                <w:szCs w:val="20"/>
                <w:u w:val="single"/>
                <w:lang w:val="kk-KZ"/>
              </w:rPr>
            </w:pPr>
          </w:p>
        </w:tc>
      </w:tr>
      <w:tr w:rsidR="00DF1675" w:rsidRPr="00DF1675" w:rsidTr="00DF1675">
        <w:trPr>
          <w:trHeight w:val="135"/>
        </w:trPr>
        <w:tc>
          <w:tcPr>
            <w:tcW w:w="851"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B-</w:t>
            </w:r>
          </w:p>
        </w:tc>
        <w:tc>
          <w:tcPr>
            <w:tcW w:w="1276"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2,67</w:t>
            </w:r>
          </w:p>
        </w:tc>
        <w:tc>
          <w:tcPr>
            <w:tcW w:w="992"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75-79</w:t>
            </w:r>
          </w:p>
        </w:tc>
        <w:tc>
          <w:tcPr>
            <w:tcW w:w="1843" w:type="dxa"/>
            <w:vMerge/>
          </w:tcPr>
          <w:p w:rsidR="00DF1675" w:rsidRPr="00DF1675" w:rsidRDefault="00DF1675" w:rsidP="00DF167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DF1675" w:rsidRPr="00DF1675" w:rsidRDefault="00DF1675" w:rsidP="00DF1675">
            <w:pPr>
              <w:jc w:val="both"/>
              <w:rPr>
                <w:sz w:val="20"/>
                <w:szCs w:val="20"/>
              </w:rPr>
            </w:pPr>
            <w:proofErr w:type="spellStart"/>
            <w:r w:rsidRPr="00DF1675">
              <w:rPr>
                <w:sz w:val="20"/>
                <w:szCs w:val="20"/>
              </w:rPr>
              <w:t>Дәрістердегі</w:t>
            </w:r>
            <w:proofErr w:type="spellEnd"/>
            <w:r w:rsidRPr="00DF1675">
              <w:rPr>
                <w:sz w:val="20"/>
                <w:szCs w:val="20"/>
              </w:rPr>
              <w:t xml:space="preserve"> </w:t>
            </w:r>
            <w:proofErr w:type="spellStart"/>
            <w:r w:rsidRPr="00DF1675">
              <w:rPr>
                <w:sz w:val="20"/>
                <w:szCs w:val="20"/>
              </w:rPr>
              <w:t>белсенділік</w:t>
            </w:r>
            <w:proofErr w:type="spellEnd"/>
          </w:p>
        </w:tc>
        <w:tc>
          <w:tcPr>
            <w:tcW w:w="2552" w:type="dxa"/>
            <w:tcBorders>
              <w:left w:val="single" w:sz="4" w:space="0" w:color="000000" w:themeColor="text1"/>
              <w:right w:val="single" w:sz="4" w:space="0" w:color="000000" w:themeColor="text1"/>
            </w:tcBorders>
          </w:tcPr>
          <w:p w:rsidR="00DF1675" w:rsidRPr="00DF1675" w:rsidRDefault="00DF1675" w:rsidP="00DF1675">
            <w:pPr>
              <w:jc w:val="both"/>
              <w:rPr>
                <w:sz w:val="20"/>
                <w:szCs w:val="20"/>
              </w:rPr>
            </w:pPr>
            <w:r w:rsidRPr="00DF1675">
              <w:rPr>
                <w:sz w:val="20"/>
                <w:szCs w:val="20"/>
              </w:rPr>
              <w:t>-</w:t>
            </w:r>
          </w:p>
        </w:tc>
      </w:tr>
      <w:tr w:rsidR="00DF1675" w:rsidRPr="00DF1675" w:rsidTr="00DF1675">
        <w:trPr>
          <w:trHeight w:val="51"/>
        </w:trPr>
        <w:tc>
          <w:tcPr>
            <w:tcW w:w="851"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C+</w:t>
            </w:r>
          </w:p>
        </w:tc>
        <w:tc>
          <w:tcPr>
            <w:tcW w:w="1276"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2,33</w:t>
            </w:r>
          </w:p>
        </w:tc>
        <w:tc>
          <w:tcPr>
            <w:tcW w:w="992"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70-74</w:t>
            </w:r>
          </w:p>
        </w:tc>
        <w:tc>
          <w:tcPr>
            <w:tcW w:w="1843" w:type="dxa"/>
            <w:vMerge/>
          </w:tcPr>
          <w:p w:rsidR="00DF1675" w:rsidRPr="00DF1675" w:rsidRDefault="00DF1675" w:rsidP="00DF167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DF1675" w:rsidRPr="00DF1675" w:rsidRDefault="00DF1675" w:rsidP="00DF1675">
            <w:pPr>
              <w:jc w:val="both"/>
              <w:rPr>
                <w:sz w:val="20"/>
                <w:szCs w:val="20"/>
                <w:lang w:val="kk-KZ"/>
              </w:rPr>
            </w:pPr>
            <w:proofErr w:type="spellStart"/>
            <w:r w:rsidRPr="00DF1675">
              <w:rPr>
                <w:sz w:val="20"/>
                <w:szCs w:val="20"/>
              </w:rPr>
              <w:t>Практикалық</w:t>
            </w:r>
            <w:proofErr w:type="spellEnd"/>
            <w:r w:rsidRPr="00DF1675">
              <w:rPr>
                <w:sz w:val="20"/>
                <w:szCs w:val="20"/>
              </w:rPr>
              <w:t xml:space="preserve"> </w:t>
            </w:r>
            <w:proofErr w:type="spellStart"/>
            <w:r w:rsidRPr="00DF1675">
              <w:rPr>
                <w:sz w:val="20"/>
                <w:szCs w:val="20"/>
              </w:rPr>
              <w:t>сабақтарда</w:t>
            </w:r>
            <w:proofErr w:type="spellEnd"/>
            <w:r w:rsidRPr="00DF1675">
              <w:rPr>
                <w:sz w:val="20"/>
                <w:szCs w:val="20"/>
              </w:rPr>
              <w:t xml:space="preserve"> </w:t>
            </w:r>
            <w:proofErr w:type="spellStart"/>
            <w:r w:rsidRPr="00DF1675">
              <w:rPr>
                <w:sz w:val="20"/>
                <w:szCs w:val="20"/>
              </w:rPr>
              <w:t>жұмыс</w:t>
            </w:r>
            <w:proofErr w:type="spellEnd"/>
            <w:r w:rsidRPr="00DF1675">
              <w:rPr>
                <w:sz w:val="20"/>
                <w:szCs w:val="20"/>
              </w:rPr>
              <w:t xml:space="preserve"> </w:t>
            </w:r>
            <w:proofErr w:type="spellStart"/>
            <w:r w:rsidRPr="00DF1675">
              <w:rPr>
                <w:sz w:val="20"/>
                <w:szCs w:val="20"/>
              </w:rPr>
              <w:t>істеу</w:t>
            </w:r>
            <w:proofErr w:type="spellEnd"/>
            <w:r w:rsidRPr="00DF1675">
              <w:rPr>
                <w:sz w:val="20"/>
                <w:szCs w:val="20"/>
                <w:lang w:val="kk-KZ"/>
              </w:rPr>
              <w:t>і</w:t>
            </w:r>
          </w:p>
        </w:tc>
        <w:tc>
          <w:tcPr>
            <w:tcW w:w="2552" w:type="dxa"/>
            <w:tcBorders>
              <w:left w:val="single" w:sz="4" w:space="0" w:color="000000" w:themeColor="text1"/>
              <w:right w:val="single" w:sz="4" w:space="0" w:color="000000" w:themeColor="text1"/>
            </w:tcBorders>
          </w:tcPr>
          <w:p w:rsidR="00DF1675" w:rsidRPr="00DF1675" w:rsidRDefault="00DF1675" w:rsidP="00DF1675">
            <w:pPr>
              <w:jc w:val="both"/>
              <w:rPr>
                <w:sz w:val="20"/>
                <w:szCs w:val="20"/>
                <w:lang w:val="kk-KZ"/>
              </w:rPr>
            </w:pPr>
            <w:r w:rsidRPr="00DF1675">
              <w:rPr>
                <w:sz w:val="20"/>
                <w:szCs w:val="20"/>
                <w:lang w:val="kk-KZ"/>
              </w:rPr>
              <w:t>10</w:t>
            </w:r>
          </w:p>
        </w:tc>
      </w:tr>
      <w:tr w:rsidR="00DF1675" w:rsidRPr="00DF1675" w:rsidTr="00DF1675">
        <w:trPr>
          <w:trHeight w:val="181"/>
        </w:trPr>
        <w:tc>
          <w:tcPr>
            <w:tcW w:w="851"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C</w:t>
            </w:r>
          </w:p>
        </w:tc>
        <w:tc>
          <w:tcPr>
            <w:tcW w:w="1276"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2,0</w:t>
            </w:r>
          </w:p>
        </w:tc>
        <w:tc>
          <w:tcPr>
            <w:tcW w:w="992"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65-69</w:t>
            </w:r>
          </w:p>
        </w:tc>
        <w:tc>
          <w:tcPr>
            <w:tcW w:w="1843" w:type="dxa"/>
            <w:vMerge w:val="restart"/>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lang w:val="kk-KZ"/>
              </w:rPr>
            </w:pPr>
            <w:r w:rsidRPr="00DF167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DF1675" w:rsidRPr="00DF1675" w:rsidRDefault="00DF1675" w:rsidP="00DF1675">
            <w:pPr>
              <w:jc w:val="both"/>
              <w:rPr>
                <w:sz w:val="20"/>
                <w:szCs w:val="20"/>
              </w:rPr>
            </w:pPr>
            <w:r w:rsidRPr="00DF1675">
              <w:rPr>
                <w:sz w:val="20"/>
                <w:szCs w:val="20"/>
                <w:lang w:val="kk-KZ"/>
              </w:rPr>
              <w:t>Өзіндік жұмысы</w:t>
            </w:r>
            <w:r w:rsidRPr="00DF1675">
              <w:rPr>
                <w:sz w:val="20"/>
                <w:szCs w:val="20"/>
              </w:rPr>
              <w:t xml:space="preserve">                                      </w:t>
            </w:r>
          </w:p>
        </w:tc>
        <w:tc>
          <w:tcPr>
            <w:tcW w:w="2552" w:type="dxa"/>
            <w:tcBorders>
              <w:left w:val="single" w:sz="4" w:space="0" w:color="000000" w:themeColor="text1"/>
              <w:right w:val="single" w:sz="4" w:space="0" w:color="000000" w:themeColor="text1"/>
            </w:tcBorders>
          </w:tcPr>
          <w:p w:rsidR="00DF1675" w:rsidRPr="00DF1675" w:rsidRDefault="00DF1675" w:rsidP="00DF1675">
            <w:pPr>
              <w:jc w:val="both"/>
              <w:rPr>
                <w:sz w:val="20"/>
                <w:szCs w:val="20"/>
                <w:lang w:val="kk-KZ"/>
              </w:rPr>
            </w:pPr>
            <w:r w:rsidRPr="00DF1675">
              <w:rPr>
                <w:sz w:val="20"/>
                <w:szCs w:val="20"/>
              </w:rPr>
              <w:t>50</w:t>
            </w:r>
          </w:p>
        </w:tc>
      </w:tr>
      <w:tr w:rsidR="00DF1675" w:rsidRPr="00DF1675" w:rsidTr="00DF1675">
        <w:trPr>
          <w:trHeight w:val="87"/>
        </w:trPr>
        <w:tc>
          <w:tcPr>
            <w:tcW w:w="851"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C-</w:t>
            </w:r>
          </w:p>
        </w:tc>
        <w:tc>
          <w:tcPr>
            <w:tcW w:w="1276"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1,67</w:t>
            </w:r>
          </w:p>
        </w:tc>
        <w:tc>
          <w:tcPr>
            <w:tcW w:w="992" w:type="dxa"/>
            <w:tcBorders>
              <w:left w:val="single" w:sz="4" w:space="0" w:color="000000" w:themeColor="text1"/>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60-64</w:t>
            </w:r>
          </w:p>
        </w:tc>
        <w:tc>
          <w:tcPr>
            <w:tcW w:w="1843" w:type="dxa"/>
            <w:vMerge/>
          </w:tcPr>
          <w:p w:rsidR="00DF1675" w:rsidRPr="00DF1675" w:rsidRDefault="00DF1675" w:rsidP="00DF1675">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DF1675" w:rsidRPr="00DF1675" w:rsidRDefault="00DF1675" w:rsidP="00DF1675">
            <w:pPr>
              <w:jc w:val="both"/>
              <w:rPr>
                <w:sz w:val="20"/>
                <w:szCs w:val="20"/>
                <w:lang w:val="kk-KZ"/>
              </w:rPr>
            </w:pPr>
            <w:proofErr w:type="spellStart"/>
            <w:r w:rsidRPr="00DF1675">
              <w:rPr>
                <w:sz w:val="20"/>
                <w:szCs w:val="20"/>
              </w:rPr>
              <w:t>Жобалық</w:t>
            </w:r>
            <w:proofErr w:type="spellEnd"/>
            <w:r w:rsidRPr="00DF1675">
              <w:rPr>
                <w:sz w:val="20"/>
                <w:szCs w:val="20"/>
              </w:rPr>
              <w:t xml:space="preserve"> </w:t>
            </w:r>
            <w:proofErr w:type="spellStart"/>
            <w:r w:rsidRPr="00DF1675">
              <w:rPr>
                <w:sz w:val="20"/>
                <w:szCs w:val="20"/>
              </w:rPr>
              <w:t>және</w:t>
            </w:r>
            <w:proofErr w:type="spellEnd"/>
            <w:r w:rsidRPr="00DF1675">
              <w:rPr>
                <w:sz w:val="20"/>
                <w:szCs w:val="20"/>
              </w:rPr>
              <w:t xml:space="preserve"> </w:t>
            </w:r>
            <w:proofErr w:type="spellStart"/>
            <w:r w:rsidRPr="00DF1675">
              <w:rPr>
                <w:sz w:val="20"/>
                <w:szCs w:val="20"/>
              </w:rPr>
              <w:t>шығармашылық</w:t>
            </w:r>
            <w:proofErr w:type="spellEnd"/>
            <w:r w:rsidRPr="00DF1675">
              <w:rPr>
                <w:sz w:val="20"/>
                <w:szCs w:val="20"/>
              </w:rPr>
              <w:t xml:space="preserve"> </w:t>
            </w:r>
            <w:proofErr w:type="spellStart"/>
            <w:r w:rsidRPr="00DF1675">
              <w:rPr>
                <w:sz w:val="20"/>
                <w:szCs w:val="20"/>
              </w:rPr>
              <w:t>қызмет</w:t>
            </w:r>
            <w:proofErr w:type="spellEnd"/>
            <w:r w:rsidRPr="00DF1675">
              <w:rPr>
                <w:sz w:val="20"/>
                <w:szCs w:val="20"/>
                <w:lang w:val="kk-KZ"/>
              </w:rPr>
              <w:t>і</w:t>
            </w:r>
          </w:p>
        </w:tc>
        <w:tc>
          <w:tcPr>
            <w:tcW w:w="2552" w:type="dxa"/>
            <w:tcBorders>
              <w:left w:val="single" w:sz="4" w:space="0" w:color="000000" w:themeColor="text1"/>
              <w:right w:val="single" w:sz="4" w:space="0" w:color="000000" w:themeColor="text1"/>
            </w:tcBorders>
          </w:tcPr>
          <w:p w:rsidR="00DF1675" w:rsidRPr="00DF1675" w:rsidRDefault="00DF1675" w:rsidP="00DF1675">
            <w:pPr>
              <w:jc w:val="both"/>
              <w:rPr>
                <w:sz w:val="20"/>
                <w:szCs w:val="20"/>
                <w:lang w:val="kk-KZ"/>
              </w:rPr>
            </w:pPr>
            <w:r w:rsidRPr="00DF1675">
              <w:rPr>
                <w:sz w:val="20"/>
                <w:szCs w:val="20"/>
                <w:lang w:val="kk-KZ"/>
              </w:rPr>
              <w:t>-</w:t>
            </w:r>
          </w:p>
        </w:tc>
      </w:tr>
      <w:tr w:rsidR="00DF1675" w:rsidRPr="00DF1675" w:rsidTr="00DF1675">
        <w:trPr>
          <w:trHeight w:val="250"/>
        </w:trPr>
        <w:tc>
          <w:tcPr>
            <w:tcW w:w="851" w:type="dxa"/>
            <w:tcBorders>
              <w:left w:val="single" w:sz="4" w:space="0" w:color="000000" w:themeColor="text1"/>
              <w:bottom w:val="single" w:sz="4" w:space="0" w:color="auto"/>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1,33</w:t>
            </w:r>
          </w:p>
        </w:tc>
        <w:tc>
          <w:tcPr>
            <w:tcW w:w="992" w:type="dxa"/>
            <w:tcBorders>
              <w:left w:val="single" w:sz="4" w:space="0" w:color="000000" w:themeColor="text1"/>
              <w:bottom w:val="single" w:sz="4" w:space="0" w:color="auto"/>
              <w:right w:val="single" w:sz="4" w:space="0" w:color="000000" w:themeColor="text1"/>
            </w:tcBorders>
          </w:tcPr>
          <w:p w:rsidR="00DF1675" w:rsidRPr="00DF1675" w:rsidRDefault="00DF1675" w:rsidP="00DF1675">
            <w:pPr>
              <w:jc w:val="both"/>
              <w:rPr>
                <w:b/>
                <w:sz w:val="20"/>
                <w:szCs w:val="20"/>
                <w:highlight w:val="green"/>
              </w:rPr>
            </w:pPr>
            <w:r w:rsidRPr="00DF167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DF1675" w:rsidRPr="00DF1675" w:rsidRDefault="00DF1675" w:rsidP="00DF1675">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DF1675" w:rsidRPr="00DF1675" w:rsidRDefault="00DF1675" w:rsidP="00DF1675">
            <w:pPr>
              <w:jc w:val="both"/>
              <w:rPr>
                <w:sz w:val="20"/>
                <w:szCs w:val="20"/>
              </w:rPr>
            </w:pPr>
            <w:r w:rsidRPr="00DF1675">
              <w:rPr>
                <w:sz w:val="20"/>
                <w:szCs w:val="20"/>
                <w:lang w:val="kk-KZ"/>
              </w:rPr>
              <w:t xml:space="preserve">Қорытынды бақылау </w:t>
            </w:r>
            <w:r w:rsidRPr="00DF1675">
              <w:rPr>
                <w:sz w:val="20"/>
                <w:szCs w:val="20"/>
              </w:rPr>
              <w:t>(</w:t>
            </w:r>
            <w:r w:rsidRPr="00DF1675">
              <w:rPr>
                <w:sz w:val="20"/>
                <w:szCs w:val="20"/>
                <w:lang w:val="kk-KZ"/>
              </w:rPr>
              <w:t>емтиха</w:t>
            </w:r>
            <w:r w:rsidRPr="00DF1675">
              <w:rPr>
                <w:sz w:val="20"/>
                <w:szCs w:val="20"/>
              </w:rPr>
              <w:t xml:space="preserve">н)                                                          </w:t>
            </w:r>
          </w:p>
        </w:tc>
        <w:tc>
          <w:tcPr>
            <w:tcW w:w="2552" w:type="dxa"/>
            <w:tcBorders>
              <w:left w:val="single" w:sz="4" w:space="0" w:color="000000" w:themeColor="text1"/>
              <w:bottom w:val="single" w:sz="4" w:space="0" w:color="auto"/>
              <w:right w:val="single" w:sz="4" w:space="0" w:color="000000" w:themeColor="text1"/>
            </w:tcBorders>
          </w:tcPr>
          <w:p w:rsidR="00DF1675" w:rsidRPr="00DF1675" w:rsidRDefault="00DF1675" w:rsidP="00DF1675">
            <w:pPr>
              <w:jc w:val="both"/>
              <w:rPr>
                <w:sz w:val="20"/>
                <w:szCs w:val="20"/>
              </w:rPr>
            </w:pPr>
            <w:r w:rsidRPr="00DF1675">
              <w:rPr>
                <w:sz w:val="20"/>
                <w:szCs w:val="20"/>
              </w:rPr>
              <w:t>40</w:t>
            </w:r>
          </w:p>
        </w:tc>
      </w:tr>
      <w:tr w:rsidR="00DF1675" w:rsidRPr="00DF1675" w:rsidTr="00DF1675">
        <w:trPr>
          <w:trHeight w:val="146"/>
        </w:trPr>
        <w:tc>
          <w:tcPr>
            <w:tcW w:w="851"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highlight w:val="green"/>
              </w:rPr>
            </w:pPr>
            <w:r w:rsidRPr="00DF167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highlight w:val="green"/>
              </w:rPr>
            </w:pPr>
            <w:r w:rsidRPr="00DF1675">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highlight w:val="green"/>
              </w:rPr>
            </w:pPr>
            <w:r w:rsidRPr="00DF1675">
              <w:rPr>
                <w:sz w:val="20"/>
                <w:szCs w:val="20"/>
              </w:rPr>
              <w:t>50-54</w:t>
            </w:r>
          </w:p>
        </w:tc>
        <w:tc>
          <w:tcPr>
            <w:tcW w:w="1843" w:type="dxa"/>
            <w:vMerge/>
          </w:tcPr>
          <w:p w:rsidR="00DF1675" w:rsidRPr="00DF1675" w:rsidRDefault="00DF1675" w:rsidP="00DF1675">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rPr>
            </w:pPr>
            <w:r w:rsidRPr="00DF1675">
              <w:rPr>
                <w:sz w:val="20"/>
                <w:szCs w:val="20"/>
                <w:lang w:val="kk-KZ"/>
              </w:rPr>
              <w:t>ЖИЫНТЫҒЫ</w:t>
            </w:r>
            <w:r w:rsidRPr="00DF1675">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rPr>
            </w:pPr>
            <w:r w:rsidRPr="00DF1675">
              <w:rPr>
                <w:sz w:val="20"/>
                <w:szCs w:val="20"/>
              </w:rPr>
              <w:t xml:space="preserve">100 </w:t>
            </w:r>
          </w:p>
        </w:tc>
      </w:tr>
      <w:tr w:rsidR="00DF1675" w:rsidRPr="00DF1675" w:rsidTr="00DF1675">
        <w:trPr>
          <w:trHeight w:val="146"/>
        </w:trPr>
        <w:tc>
          <w:tcPr>
            <w:tcW w:w="851"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lang w:val="en-US"/>
              </w:rPr>
            </w:pPr>
            <w:r w:rsidRPr="00DF1675">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rPr>
            </w:pPr>
            <w:r w:rsidRPr="00DF1675">
              <w:rPr>
                <w:sz w:val="20"/>
                <w:szCs w:val="20"/>
                <w:lang w:val="en-US"/>
              </w:rPr>
              <w:t>0</w:t>
            </w:r>
            <w:r w:rsidRPr="00DF1675">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rPr>
            </w:pPr>
            <w:r w:rsidRPr="00DF1675">
              <w:rPr>
                <w:sz w:val="20"/>
                <w:szCs w:val="20"/>
              </w:rPr>
              <w:t>25-49</w:t>
            </w:r>
          </w:p>
        </w:tc>
        <w:tc>
          <w:tcPr>
            <w:tcW w:w="1843" w:type="dxa"/>
          </w:tcPr>
          <w:p w:rsidR="00DF1675" w:rsidRPr="00DF1675" w:rsidRDefault="00DF1675" w:rsidP="00DF1675">
            <w:pPr>
              <w:rPr>
                <w:sz w:val="20"/>
                <w:szCs w:val="20"/>
                <w:highlight w:val="green"/>
              </w:rPr>
            </w:pPr>
            <w:r w:rsidRPr="00DF1675">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rPr>
            </w:pPr>
          </w:p>
        </w:tc>
      </w:tr>
      <w:tr w:rsidR="00DF1675" w:rsidRPr="00DF1675" w:rsidTr="00DF1675">
        <w:trPr>
          <w:trHeight w:val="146"/>
        </w:trPr>
        <w:tc>
          <w:tcPr>
            <w:tcW w:w="851"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rPr>
            </w:pPr>
            <w:r w:rsidRPr="00DF1675">
              <w:rPr>
                <w:sz w:val="20"/>
                <w:szCs w:val="20"/>
                <w:lang w:val="en-US"/>
              </w:rPr>
              <w:lastRenderedPageBreak/>
              <w:t>F</w:t>
            </w:r>
          </w:p>
        </w:tc>
        <w:tc>
          <w:tcPr>
            <w:tcW w:w="1276"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rPr>
            </w:pPr>
            <w:r w:rsidRPr="00DF1675">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rPr>
            </w:pPr>
            <w:r w:rsidRPr="00DF1675">
              <w:rPr>
                <w:sz w:val="20"/>
                <w:szCs w:val="20"/>
              </w:rPr>
              <w:t>0-24</w:t>
            </w:r>
          </w:p>
        </w:tc>
        <w:tc>
          <w:tcPr>
            <w:tcW w:w="1843" w:type="dxa"/>
          </w:tcPr>
          <w:p w:rsidR="00DF1675" w:rsidRPr="00DF1675" w:rsidRDefault="00DF1675" w:rsidP="00DF1675">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lang w:val="kk-KZ"/>
              </w:rPr>
            </w:pPr>
          </w:p>
        </w:tc>
        <w:tc>
          <w:tcPr>
            <w:tcW w:w="2552" w:type="dxa"/>
            <w:tcBorders>
              <w:top w:val="single" w:sz="4" w:space="0" w:color="auto"/>
              <w:left w:val="single" w:sz="4" w:space="0" w:color="auto"/>
              <w:bottom w:val="single" w:sz="4" w:space="0" w:color="auto"/>
              <w:right w:val="single" w:sz="4" w:space="0" w:color="auto"/>
            </w:tcBorders>
          </w:tcPr>
          <w:p w:rsidR="00DF1675" w:rsidRPr="00DF1675" w:rsidRDefault="00DF1675" w:rsidP="00DF1675">
            <w:pPr>
              <w:rPr>
                <w:sz w:val="20"/>
                <w:szCs w:val="20"/>
              </w:rPr>
            </w:pPr>
          </w:p>
        </w:tc>
      </w:tr>
    </w:tbl>
    <w:p w:rsidR="00DF1675" w:rsidRPr="00DF1675" w:rsidRDefault="00DF1675" w:rsidP="00DF1675">
      <w:pPr>
        <w:jc w:val="center"/>
        <w:rPr>
          <w:b/>
          <w:bCs/>
          <w:sz w:val="20"/>
          <w:szCs w:val="20"/>
        </w:rPr>
      </w:pPr>
      <w:proofErr w:type="spellStart"/>
      <w:r w:rsidRPr="00DF1675">
        <w:rPr>
          <w:b/>
          <w:bCs/>
          <w:sz w:val="20"/>
          <w:szCs w:val="20"/>
        </w:rPr>
        <w:t>Оқу</w:t>
      </w:r>
      <w:proofErr w:type="spellEnd"/>
      <w:r w:rsidRPr="00DF1675">
        <w:rPr>
          <w:b/>
          <w:bCs/>
          <w:sz w:val="20"/>
          <w:szCs w:val="20"/>
        </w:rPr>
        <w:t xml:space="preserve"> </w:t>
      </w:r>
      <w:proofErr w:type="spellStart"/>
      <w:r w:rsidRPr="00DF1675">
        <w:rPr>
          <w:b/>
          <w:bCs/>
          <w:sz w:val="20"/>
          <w:szCs w:val="20"/>
        </w:rPr>
        <w:t>курсының</w:t>
      </w:r>
      <w:proofErr w:type="spellEnd"/>
      <w:r w:rsidRPr="00DF1675">
        <w:rPr>
          <w:b/>
          <w:bCs/>
          <w:sz w:val="20"/>
          <w:szCs w:val="20"/>
        </w:rPr>
        <w:t xml:space="preserve"> </w:t>
      </w:r>
      <w:proofErr w:type="spellStart"/>
      <w:r w:rsidRPr="00DF1675">
        <w:rPr>
          <w:b/>
          <w:bCs/>
          <w:sz w:val="20"/>
          <w:szCs w:val="20"/>
        </w:rPr>
        <w:t>мазмұнын</w:t>
      </w:r>
      <w:proofErr w:type="spellEnd"/>
      <w:r w:rsidRPr="00DF1675">
        <w:rPr>
          <w:b/>
          <w:bCs/>
          <w:sz w:val="20"/>
          <w:szCs w:val="20"/>
        </w:rPr>
        <w:t xml:space="preserve"> </w:t>
      </w:r>
      <w:proofErr w:type="spellStart"/>
      <w:r w:rsidRPr="00DF1675">
        <w:rPr>
          <w:b/>
          <w:bCs/>
          <w:sz w:val="20"/>
          <w:szCs w:val="20"/>
        </w:rPr>
        <w:t>іске</w:t>
      </w:r>
      <w:proofErr w:type="spellEnd"/>
      <w:r w:rsidRPr="00DF1675">
        <w:rPr>
          <w:b/>
          <w:bCs/>
          <w:sz w:val="20"/>
          <w:szCs w:val="20"/>
        </w:rPr>
        <w:t xml:space="preserve"> </w:t>
      </w:r>
      <w:proofErr w:type="spellStart"/>
      <w:r w:rsidRPr="00DF1675">
        <w:rPr>
          <w:b/>
          <w:bCs/>
          <w:sz w:val="20"/>
          <w:szCs w:val="20"/>
        </w:rPr>
        <w:t>асыру</w:t>
      </w:r>
      <w:proofErr w:type="spellEnd"/>
      <w:r w:rsidRPr="00DF1675">
        <w:rPr>
          <w:b/>
          <w:bCs/>
          <w:sz w:val="20"/>
          <w:szCs w:val="20"/>
        </w:rPr>
        <w:t xml:space="preserve"> </w:t>
      </w:r>
      <w:proofErr w:type="spellStart"/>
      <w:r w:rsidRPr="00DF1675">
        <w:rPr>
          <w:b/>
          <w:bCs/>
          <w:sz w:val="20"/>
          <w:szCs w:val="20"/>
        </w:rPr>
        <w:t>күнтізбесі</w:t>
      </w:r>
      <w:proofErr w:type="spellEnd"/>
      <w:r w:rsidRPr="00DF1675">
        <w:rPr>
          <w:b/>
          <w:bCs/>
          <w:sz w:val="20"/>
          <w:szCs w:val="20"/>
        </w:rPr>
        <w:t xml:space="preserve"> (</w:t>
      </w:r>
      <w:proofErr w:type="spellStart"/>
      <w:r w:rsidRPr="00DF1675">
        <w:rPr>
          <w:b/>
          <w:bCs/>
          <w:sz w:val="20"/>
          <w:szCs w:val="20"/>
        </w:rPr>
        <w:t>кестесі</w:t>
      </w:r>
      <w:proofErr w:type="spellEnd"/>
      <w:r w:rsidRPr="00DF1675">
        <w:rPr>
          <w:b/>
          <w:bCs/>
          <w:sz w:val="20"/>
          <w:szCs w:val="20"/>
        </w:rPr>
        <w:t xml:space="preserve">). </w:t>
      </w:r>
      <w:proofErr w:type="spellStart"/>
      <w:r w:rsidRPr="00DF1675">
        <w:rPr>
          <w:b/>
          <w:bCs/>
          <w:sz w:val="20"/>
          <w:szCs w:val="20"/>
        </w:rPr>
        <w:t>Оқыту</w:t>
      </w:r>
      <w:proofErr w:type="spellEnd"/>
      <w:r w:rsidRPr="00DF1675">
        <w:rPr>
          <w:b/>
          <w:bCs/>
          <w:sz w:val="20"/>
          <w:szCs w:val="20"/>
          <w:lang w:val="kk-KZ"/>
        </w:rPr>
        <w:t xml:space="preserve">дың </w:t>
      </w:r>
      <w:proofErr w:type="spellStart"/>
      <w:r w:rsidRPr="00DF1675">
        <w:rPr>
          <w:b/>
          <w:bCs/>
          <w:sz w:val="20"/>
          <w:szCs w:val="20"/>
        </w:rPr>
        <w:t>және</w:t>
      </w:r>
      <w:proofErr w:type="spellEnd"/>
      <w:r w:rsidRPr="00DF1675">
        <w:rPr>
          <w:b/>
          <w:bCs/>
          <w:sz w:val="20"/>
          <w:szCs w:val="20"/>
          <w:lang w:val="kk-KZ"/>
        </w:rPr>
        <w:t xml:space="preserve"> білім берудің</w:t>
      </w:r>
      <w:r w:rsidRPr="00DF1675">
        <w:rPr>
          <w:b/>
          <w:bCs/>
          <w:sz w:val="20"/>
          <w:szCs w:val="20"/>
        </w:rPr>
        <w:t xml:space="preserve"> </w:t>
      </w:r>
      <w:proofErr w:type="spellStart"/>
      <w:r w:rsidRPr="00DF1675">
        <w:rPr>
          <w:b/>
          <w:bCs/>
          <w:sz w:val="20"/>
          <w:szCs w:val="20"/>
        </w:rPr>
        <w:t>әдістері</w:t>
      </w:r>
      <w:proofErr w:type="spellEnd"/>
      <w:r w:rsidRPr="00DF1675">
        <w:rPr>
          <w:b/>
          <w:bCs/>
          <w:sz w:val="20"/>
          <w:szCs w:val="20"/>
        </w:rPr>
        <w:t>.</w:t>
      </w:r>
    </w:p>
    <w:p w:rsidR="00360936" w:rsidRPr="00DF1675" w:rsidRDefault="00360936">
      <w:pPr>
        <w:jc w:val="center"/>
        <w:rPr>
          <w:b/>
          <w:sz w:val="20"/>
          <w:szCs w:val="20"/>
        </w:rPr>
      </w:pPr>
    </w:p>
    <w:tbl>
      <w:tblPr>
        <w:tblW w:w="11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540"/>
        <w:gridCol w:w="7229"/>
        <w:gridCol w:w="1134"/>
        <w:gridCol w:w="1160"/>
      </w:tblGrid>
      <w:tr w:rsidR="00360936" w:rsidRPr="00DF1675" w:rsidTr="00DF1675">
        <w:trPr>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Pr>
          <w:p w:rsidR="00360936" w:rsidRPr="00DF1675" w:rsidRDefault="00DF1675">
            <w:pPr>
              <w:jc w:val="center"/>
              <w:rPr>
                <w:sz w:val="20"/>
                <w:szCs w:val="20"/>
              </w:rPr>
            </w:pPr>
            <w:r w:rsidRPr="00DF1675">
              <w:rPr>
                <w:b/>
                <w:bCs/>
                <w:sz w:val="20"/>
                <w:szCs w:val="20"/>
                <w:lang w:val="kk-KZ"/>
              </w:rPr>
              <w:t>Аптасы</w:t>
            </w:r>
            <w:r w:rsidRPr="00DF1675">
              <w:rPr>
                <w:b/>
                <w:bCs/>
                <w:sz w:val="20"/>
                <w:szCs w:val="20"/>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60936" w:rsidRPr="00DF1675" w:rsidRDefault="00DF1675">
            <w:pPr>
              <w:ind w:firstLineChars="600" w:firstLine="1200"/>
              <w:rPr>
                <w:sz w:val="20"/>
                <w:szCs w:val="20"/>
                <w:lang w:val="kk-KZ"/>
              </w:rPr>
            </w:pPr>
            <w:r w:rsidRPr="00DF1675">
              <w:rPr>
                <w:b/>
                <w:bCs/>
                <w:sz w:val="20"/>
                <w:szCs w:val="20"/>
                <w:lang w:val="kk-KZ"/>
              </w:rPr>
              <w:t>Тақырып атауы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0936" w:rsidRPr="00DF1675" w:rsidRDefault="00DF1675">
            <w:pPr>
              <w:jc w:val="center"/>
              <w:rPr>
                <w:sz w:val="20"/>
                <w:szCs w:val="20"/>
              </w:rPr>
            </w:pPr>
            <w:r w:rsidRPr="00DF1675">
              <w:rPr>
                <w:b/>
                <w:sz w:val="20"/>
                <w:szCs w:val="20"/>
                <w:lang w:val="kk-KZ"/>
              </w:rPr>
              <w:t>Сағат саны</w:t>
            </w:r>
            <w:r w:rsidRPr="00DF1675">
              <w:rPr>
                <w:sz w:val="20"/>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360936" w:rsidRPr="00DF1675" w:rsidRDefault="00DF1675">
            <w:pPr>
              <w:tabs>
                <w:tab w:val="left" w:pos="1276"/>
              </w:tabs>
              <w:ind w:left="-68" w:firstLine="26"/>
              <w:jc w:val="center"/>
              <w:rPr>
                <w:b/>
                <w:sz w:val="20"/>
                <w:szCs w:val="20"/>
              </w:rPr>
            </w:pPr>
            <w:r w:rsidRPr="00DF1675">
              <w:rPr>
                <w:b/>
                <w:sz w:val="20"/>
                <w:szCs w:val="20"/>
              </w:rPr>
              <w:t>Макс</w:t>
            </w:r>
          </w:p>
          <w:p w:rsidR="00360936" w:rsidRPr="00DF1675" w:rsidRDefault="00DF1675">
            <w:pPr>
              <w:jc w:val="center"/>
              <w:rPr>
                <w:sz w:val="20"/>
                <w:szCs w:val="20"/>
              </w:rPr>
            </w:pPr>
            <w:r w:rsidRPr="00DF1675">
              <w:rPr>
                <w:b/>
                <w:sz w:val="20"/>
                <w:szCs w:val="20"/>
                <w:lang w:val="kk-KZ"/>
              </w:rPr>
              <w:t>б</w:t>
            </w:r>
            <w:proofErr w:type="spellStart"/>
            <w:r w:rsidRPr="00DF1675">
              <w:rPr>
                <w:b/>
                <w:sz w:val="20"/>
                <w:szCs w:val="20"/>
              </w:rPr>
              <w:t>алл</w:t>
            </w:r>
            <w:proofErr w:type="spellEnd"/>
          </w:p>
        </w:tc>
      </w:tr>
      <w:tr w:rsidR="00360936" w:rsidRPr="00DF1675" w:rsidTr="00DF1675">
        <w:trPr>
          <w:gridBefore w:val="1"/>
          <w:wBefore w:w="15" w:type="dxa"/>
          <w:jc w:val="center"/>
        </w:trPr>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360936" w:rsidRPr="00DF1675" w:rsidRDefault="00360936">
            <w:pPr>
              <w:jc w:val="center"/>
              <w:rPr>
                <w:b/>
                <w:bCs/>
                <w:sz w:val="20"/>
                <w:szCs w:val="20"/>
                <w:lang w:val="kk-KZ"/>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360936" w:rsidRPr="00DF1675" w:rsidRDefault="00DF1675">
            <w:pPr>
              <w:rPr>
                <w:b/>
                <w:sz w:val="20"/>
                <w:szCs w:val="20"/>
                <w:lang w:val="kk-KZ"/>
              </w:rPr>
            </w:pPr>
            <w:r w:rsidRPr="00DF1675">
              <w:rPr>
                <w:b/>
                <w:sz w:val="20"/>
                <w:szCs w:val="20"/>
              </w:rPr>
              <w:t xml:space="preserve">Модуль 1. </w:t>
            </w:r>
            <w:r w:rsidRPr="00DF1675">
              <w:rPr>
                <w:b/>
                <w:sz w:val="20"/>
                <w:szCs w:val="20"/>
                <w:lang w:val="kk-KZ"/>
              </w:rPr>
              <w:t xml:space="preserve">Атом-молекулалық ілім. Д.И.Менделеевтің периодтық </w:t>
            </w:r>
          </w:p>
          <w:p w:rsidR="00360936" w:rsidRPr="00DF1675" w:rsidRDefault="00DF1675">
            <w:pPr>
              <w:rPr>
                <w:b/>
                <w:bCs/>
                <w:sz w:val="20"/>
                <w:szCs w:val="20"/>
                <w:lang w:val="kk-KZ"/>
              </w:rPr>
            </w:pPr>
            <w:r w:rsidRPr="00DF1675">
              <w:rPr>
                <w:b/>
                <w:sz w:val="20"/>
                <w:szCs w:val="20"/>
                <w:lang w:val="kk-KZ"/>
              </w:rPr>
              <w:t xml:space="preserve">заңы. Атом құрылысы.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60936" w:rsidRPr="00DF1675" w:rsidRDefault="00360936">
            <w:pPr>
              <w:jc w:val="center"/>
              <w:rPr>
                <w:b/>
                <w:sz w:val="20"/>
                <w:szCs w:val="20"/>
                <w:lang w:val="kk-KZ"/>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360936" w:rsidRPr="00DF1675" w:rsidRDefault="00360936">
            <w:pPr>
              <w:jc w:val="center"/>
              <w:rPr>
                <w:b/>
                <w:sz w:val="20"/>
                <w:szCs w:val="20"/>
                <w:lang w:val="kk-KZ"/>
              </w:rPr>
            </w:pPr>
          </w:p>
        </w:tc>
      </w:tr>
    </w:tbl>
    <w:tbl>
      <w:tblPr>
        <w:tblStyle w:val="aa"/>
        <w:tblW w:w="10485" w:type="dxa"/>
        <w:jc w:val="center"/>
        <w:tblLayout w:type="fixed"/>
        <w:tblLook w:val="04A0" w:firstRow="1" w:lastRow="0" w:firstColumn="1" w:lastColumn="0" w:noHBand="0" w:noVBand="1"/>
      </w:tblPr>
      <w:tblGrid>
        <w:gridCol w:w="1560"/>
        <w:gridCol w:w="7344"/>
        <w:gridCol w:w="730"/>
        <w:gridCol w:w="851"/>
      </w:tblGrid>
      <w:tr w:rsidR="00360936" w:rsidRPr="00DF1675" w:rsidTr="0057748B">
        <w:trPr>
          <w:trHeight w:val="393"/>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center"/>
              <w:rPr>
                <w:sz w:val="20"/>
                <w:szCs w:val="20"/>
                <w:lang w:val="kk-KZ"/>
              </w:rPr>
            </w:pPr>
            <w:r w:rsidRPr="00DF1675">
              <w:rPr>
                <w:sz w:val="20"/>
                <w:szCs w:val="20"/>
                <w:lang w:val="kk-KZ"/>
              </w:rPr>
              <w:t>1</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1</w:t>
            </w:r>
            <w:r w:rsidRPr="00DF1675">
              <w:rPr>
                <w:sz w:val="20"/>
                <w:szCs w:val="20"/>
                <w:lang w:val="kk-KZ"/>
              </w:rPr>
              <w:t>. Кіріспе.   Атом молекулалық ілім.</w:t>
            </w:r>
            <w:r w:rsidRPr="00DF1675">
              <w:rPr>
                <w:color w:val="000000"/>
                <w:sz w:val="20"/>
                <w:szCs w:val="20"/>
                <w:lang w:val="kk-KZ"/>
              </w:rPr>
              <w:t>Химияның негізгі заңдары</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en-US"/>
              </w:rPr>
            </w:pPr>
            <w:r w:rsidRPr="00DF1675">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trHeight w:val="393"/>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center"/>
              <w:rPr>
                <w:sz w:val="20"/>
                <w:szCs w:val="20"/>
                <w:lang w:val="en-US"/>
              </w:rPr>
            </w:pPr>
            <w:r w:rsidRPr="00DF1675">
              <w:rPr>
                <w:sz w:val="20"/>
                <w:szCs w:val="20"/>
                <w:lang w:val="en-US"/>
              </w:rPr>
              <w:t>1</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sz w:val="20"/>
                <w:szCs w:val="20"/>
                <w:lang w:val="kk-KZ"/>
              </w:rPr>
              <w:t xml:space="preserve">1-семинар. </w:t>
            </w:r>
            <w:r w:rsidRPr="00DF1675">
              <w:rPr>
                <w:sz w:val="20"/>
                <w:szCs w:val="20"/>
                <w:lang w:val="kk-KZ"/>
              </w:rPr>
              <w:t>Қарапайым стехиометриялық есептеулер тарауы бойынша зат мөлшері, Авагадро заңы, газдардың мольдік көлемі, химиялық формлаларды табу, химиялық формулалар мен теңдеулер тақырыптарына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trHeight w:val="557"/>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center"/>
              <w:rPr>
                <w:sz w:val="20"/>
                <w:szCs w:val="20"/>
                <w:lang w:val="kk-KZ"/>
              </w:rPr>
            </w:pPr>
            <w:r w:rsidRPr="00DF1675">
              <w:rPr>
                <w:sz w:val="20"/>
                <w:szCs w:val="20"/>
                <w:lang w:val="kk-KZ"/>
              </w:rPr>
              <w:t>1</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b/>
                <w:bCs/>
                <w:sz w:val="20"/>
                <w:szCs w:val="20"/>
                <w:lang w:val="kk-KZ"/>
              </w:rPr>
            </w:pPr>
            <w:r w:rsidRPr="00DF1675">
              <w:rPr>
                <w:b/>
                <w:sz w:val="20"/>
                <w:szCs w:val="20"/>
                <w:lang w:val="kk-KZ"/>
              </w:rPr>
              <w:t xml:space="preserve">Зертханалық сабақ 1. </w:t>
            </w:r>
            <w:r w:rsidRPr="00DF1675">
              <w:rPr>
                <w:sz w:val="20"/>
                <w:szCs w:val="20"/>
                <w:lang w:val="kk-KZ"/>
              </w:rPr>
              <w:t xml:space="preserve">Зертханада  жұмыс істеу ережелері, </w:t>
            </w:r>
            <w:r w:rsidRPr="00DF1675">
              <w:rPr>
                <w:bCs/>
                <w:sz w:val="20"/>
                <w:szCs w:val="20"/>
                <w:lang w:val="kk-KZ" w:eastAsia="ko-KR"/>
              </w:rPr>
              <w:t xml:space="preserve">химиялық ыдыстар.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trHeight w:val="159"/>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2</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2.</w:t>
            </w:r>
            <w:r w:rsidRPr="00DF1675">
              <w:rPr>
                <w:sz w:val="20"/>
                <w:szCs w:val="20"/>
                <w:lang w:val="kk-KZ"/>
              </w:rPr>
              <w:t>Атом құрылысы және периодтық жүйе .Периодтық жүйенің атом құрылысымен байланысы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trHeight w:val="159"/>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2</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sz w:val="20"/>
                <w:szCs w:val="20"/>
                <w:lang w:val="en-US"/>
              </w:rPr>
              <w:t>2</w:t>
            </w:r>
            <w:r w:rsidRPr="00DF1675">
              <w:rPr>
                <w:b/>
                <w:sz w:val="20"/>
                <w:szCs w:val="20"/>
                <w:lang w:val="kk-KZ"/>
              </w:rPr>
              <w:t>-семинар.</w:t>
            </w:r>
            <w:proofErr w:type="spellStart"/>
            <w:r w:rsidRPr="00DF1675">
              <w:rPr>
                <w:bCs/>
                <w:sz w:val="20"/>
                <w:szCs w:val="20"/>
              </w:rPr>
              <w:t>Жай</w:t>
            </w:r>
            <w:proofErr w:type="spellEnd"/>
            <w:r w:rsidRPr="00DF1675">
              <w:rPr>
                <w:bCs/>
                <w:sz w:val="20"/>
                <w:szCs w:val="20"/>
                <w:lang w:val="en-US"/>
              </w:rPr>
              <w:t xml:space="preserve"> </w:t>
            </w:r>
            <w:r w:rsidRPr="00DF1675">
              <w:rPr>
                <w:bCs/>
                <w:sz w:val="20"/>
                <w:szCs w:val="20"/>
                <w:lang w:val="kk-KZ"/>
              </w:rPr>
              <w:t xml:space="preserve"> және курделі заттардын эквивалентін аныктау, эквивалентт</w:t>
            </w:r>
            <w:r w:rsidRPr="00DF1675">
              <w:rPr>
                <w:sz w:val="20"/>
                <w:szCs w:val="20"/>
                <w:lang w:val="kk-KZ"/>
              </w:rPr>
              <w:t>ер заңы, негізгі газ заңдары, газдардың парциалды қысымдары тақырыптарына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trHeight w:val="159"/>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2</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b/>
                <w:bCs/>
                <w:sz w:val="20"/>
                <w:szCs w:val="20"/>
                <w:lang w:val="kk-KZ"/>
              </w:rPr>
            </w:pPr>
            <w:r w:rsidRPr="00DF1675">
              <w:rPr>
                <w:b/>
                <w:sz w:val="20"/>
                <w:szCs w:val="20"/>
                <w:lang w:val="kk-KZ"/>
              </w:rPr>
              <w:t>Зертханалық сабақ 2.</w:t>
            </w:r>
            <w:r w:rsidRPr="00DF1675">
              <w:rPr>
                <w:sz w:val="20"/>
                <w:szCs w:val="20"/>
                <w:lang w:val="kk-KZ"/>
              </w:rPr>
              <w:t xml:space="preserve">5-жұмыс. Қайталай кристалдау. №6-жұмыс. Сублимациялау (Бірден булану). №7-жұмыс. Балқу температурасын анықтау.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trHeight w:val="159"/>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sz w:val="20"/>
                <w:szCs w:val="20"/>
                <w:lang w:val="kk-KZ"/>
              </w:rPr>
            </w:pPr>
            <w:r w:rsidRPr="00DF1675">
              <w:rPr>
                <w:b/>
                <w:bCs/>
                <w:sz w:val="20"/>
                <w:szCs w:val="20"/>
                <w:lang w:val="kk-KZ"/>
              </w:rPr>
              <w:t>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trHeight w:val="159"/>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3</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b/>
                <w:bCs/>
                <w:sz w:val="20"/>
                <w:szCs w:val="20"/>
                <w:lang w:val="kk-KZ" w:eastAsia="ar-SA"/>
              </w:rPr>
            </w:pPr>
            <w:r w:rsidRPr="00DF1675">
              <w:rPr>
                <w:b/>
                <w:sz w:val="20"/>
                <w:szCs w:val="20"/>
                <w:lang w:val="kk-KZ"/>
              </w:rPr>
              <w:t xml:space="preserve">Дәріс 3.  </w:t>
            </w:r>
            <w:r w:rsidRPr="00DF1675">
              <w:rPr>
                <w:sz w:val="20"/>
                <w:szCs w:val="20"/>
                <w:lang w:val="kk-KZ"/>
              </w:rPr>
              <w:t xml:space="preserve">Атом құрылысы. Квант сандары.  Электрондық орбитальдардың формасы және бағытталуы. Паули принципі, Хунд ережесі. Кіші энергиялар принципі.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trHeight w:val="159"/>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3</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pStyle w:val="a8"/>
              <w:spacing w:before="0" w:after="0"/>
              <w:jc w:val="both"/>
              <w:rPr>
                <w:b/>
                <w:sz w:val="20"/>
                <w:szCs w:val="20"/>
                <w:lang w:val="kk-KZ"/>
              </w:rPr>
            </w:pPr>
            <w:r w:rsidRPr="00DF1675">
              <w:rPr>
                <w:b/>
                <w:bCs/>
                <w:sz w:val="20"/>
                <w:szCs w:val="20"/>
                <w:lang w:val="kk-KZ" w:eastAsia="ru-RU"/>
              </w:rPr>
              <w:t>№3 семинар.</w:t>
            </w:r>
            <w:r w:rsidRPr="00DF1675">
              <w:rPr>
                <w:sz w:val="20"/>
                <w:szCs w:val="20"/>
                <w:lang w:val="kk-KZ"/>
              </w:rPr>
              <w:t>Квант сандары.  Электрондық орбитальдардың формасы және бағытталуы. Паули принципі, Хунд ережесі. Кіші энергиялар принципі. Атом құрылыстарына тәуелділігі тақырыптарына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trHeight w:val="159"/>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3</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rPr>
            </w:pPr>
            <w:r w:rsidRPr="00DF1675">
              <w:rPr>
                <w:b/>
                <w:sz w:val="20"/>
                <w:szCs w:val="20"/>
                <w:lang w:val="kk-KZ"/>
              </w:rPr>
              <w:t>Зертханалық сабақ 3.</w:t>
            </w:r>
            <w:r w:rsidRPr="00DF1675">
              <w:rPr>
                <w:bCs/>
                <w:sz w:val="20"/>
                <w:szCs w:val="20"/>
                <w:lang w:val="kk-KZ"/>
              </w:rPr>
              <w:t>№10 жұмыс.</w:t>
            </w:r>
            <w:r w:rsidRPr="00DF1675">
              <w:rPr>
                <w:sz w:val="20"/>
                <w:szCs w:val="20"/>
                <w:lang w:val="kk-KZ"/>
              </w:rPr>
              <w:t>Көміртек  диоксидінің салыстырмалық молекулалық массасын анықтау.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360936" w:rsidRPr="00DF1675" w:rsidRDefault="00DF1675">
            <w:pPr>
              <w:jc w:val="center"/>
              <w:rPr>
                <w:sz w:val="20"/>
                <w:szCs w:val="20"/>
                <w:lang w:val="kk-KZ"/>
              </w:rPr>
            </w:pPr>
            <w:r w:rsidRPr="00DF1675">
              <w:rPr>
                <w:sz w:val="20"/>
                <w:szCs w:val="20"/>
                <w:lang w:val="kk-KZ"/>
              </w:rPr>
              <w:t>3</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b/>
                <w:sz w:val="20"/>
                <w:szCs w:val="20"/>
                <w:lang w:val="kk-KZ"/>
              </w:rPr>
            </w:pPr>
            <w:r w:rsidRPr="00DF1675">
              <w:rPr>
                <w:b/>
                <w:color w:val="201F1E"/>
                <w:sz w:val="20"/>
                <w:szCs w:val="20"/>
                <w:shd w:val="clear" w:color="auto" w:fill="FFFFFF"/>
                <w:lang w:val="kk-KZ"/>
              </w:rPr>
              <w:t>СОӨЖ 1. СӨЖ 1  орындау бойынша кенес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b/>
                <w:bCs/>
                <w:sz w:val="20"/>
                <w:szCs w:val="20"/>
                <w:lang w:val="kk-KZ"/>
              </w:rPr>
            </w:pPr>
            <w:r w:rsidRPr="00DF1675">
              <w:rPr>
                <w:b/>
                <w:bCs/>
                <w:sz w:val="20"/>
                <w:szCs w:val="20"/>
                <w:lang w:val="kk-KZ"/>
              </w:rPr>
              <w:t xml:space="preserve"> 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4</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b/>
                <w:bCs/>
                <w:sz w:val="20"/>
                <w:szCs w:val="20"/>
                <w:lang w:val="kk-KZ" w:eastAsia="ar-SA"/>
              </w:rPr>
            </w:pPr>
            <w:r w:rsidRPr="00DF1675">
              <w:rPr>
                <w:b/>
                <w:sz w:val="20"/>
                <w:szCs w:val="20"/>
                <w:lang w:val="kk-KZ"/>
              </w:rPr>
              <w:t xml:space="preserve">Дәріс 4. </w:t>
            </w:r>
            <w:r w:rsidRPr="00DF1675">
              <w:rPr>
                <w:sz w:val="20"/>
                <w:szCs w:val="20"/>
                <w:lang w:val="kk-KZ"/>
              </w:rPr>
              <w:t xml:space="preserve">Химиялық байланыс тарауы бойынша химиялық байланыстардың типтері, коваленттік байланыстардың түзілу әдістері, молекуларадың полярлығы, молекулалардың геометриялық құрылысы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4</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b/>
                <w:sz w:val="20"/>
                <w:szCs w:val="20"/>
                <w:lang w:val="kk-KZ"/>
              </w:rPr>
            </w:pPr>
            <w:r w:rsidRPr="00DF1675">
              <w:rPr>
                <w:b/>
                <w:bCs/>
                <w:sz w:val="20"/>
                <w:szCs w:val="20"/>
                <w:lang w:val="kk-KZ" w:eastAsia="ru-RU"/>
              </w:rPr>
              <w:t>№</w:t>
            </w:r>
            <w:r w:rsidRPr="00DF1675">
              <w:rPr>
                <w:b/>
                <w:bCs/>
                <w:sz w:val="20"/>
                <w:szCs w:val="20"/>
                <w:lang w:val="en-US" w:eastAsia="ru-RU"/>
              </w:rPr>
              <w:t>4</w:t>
            </w:r>
            <w:r w:rsidRPr="00DF1675">
              <w:rPr>
                <w:b/>
                <w:bCs/>
                <w:sz w:val="20"/>
                <w:szCs w:val="20"/>
                <w:lang w:val="kk-KZ" w:eastAsia="ru-RU"/>
              </w:rPr>
              <w:t xml:space="preserve"> семинар</w:t>
            </w:r>
            <w:r w:rsidRPr="00DF1675">
              <w:rPr>
                <w:b/>
                <w:bCs/>
                <w:sz w:val="20"/>
                <w:szCs w:val="20"/>
                <w:lang w:val="en-US" w:eastAsia="ru-RU"/>
              </w:rPr>
              <w:t>.</w:t>
            </w:r>
            <w:r w:rsidRPr="00DF1675">
              <w:rPr>
                <w:sz w:val="20"/>
                <w:szCs w:val="20"/>
                <w:lang w:val="kk-KZ"/>
              </w:rPr>
              <w:t>Химиялық байланыс тарауы бойынша иондық байланыс, иондардың поляризациясы, сутектік байланыс, молекулааралық байланыс тақырыптарына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4</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rPr>
            </w:pPr>
            <w:r w:rsidRPr="00DF1675">
              <w:rPr>
                <w:sz w:val="20"/>
                <w:szCs w:val="20"/>
                <w:lang w:val="kk-KZ"/>
              </w:rPr>
              <w:t xml:space="preserve"> </w:t>
            </w:r>
            <w:r w:rsidRPr="00DF1675">
              <w:rPr>
                <w:b/>
                <w:sz w:val="20"/>
                <w:szCs w:val="20"/>
                <w:lang w:val="kk-KZ"/>
              </w:rPr>
              <w:t xml:space="preserve">Зертханалық сабақ 4.  </w:t>
            </w:r>
            <w:r w:rsidRPr="00DF1675">
              <w:rPr>
                <w:sz w:val="20"/>
                <w:szCs w:val="20"/>
                <w:lang w:val="kk-KZ"/>
              </w:rPr>
              <w:t>№11-жұмыс Металдың (мырыш, магний, алюминий т.б.) эквивалентінің молярлық массасын сутек бойынша анықтау.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4</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sz w:val="20"/>
                <w:szCs w:val="20"/>
                <w:lang w:val="kk-KZ"/>
              </w:rPr>
            </w:pPr>
            <w:r w:rsidRPr="00DF1675">
              <w:rPr>
                <w:b/>
                <w:sz w:val="20"/>
                <w:szCs w:val="20"/>
                <w:lang w:val="kk-KZ"/>
              </w:rPr>
              <w:t>СӨЖ - 1</w:t>
            </w:r>
            <w:r w:rsidRPr="00DF1675">
              <w:rPr>
                <w:sz w:val="20"/>
                <w:szCs w:val="20"/>
                <w:lang w:val="kk-KZ"/>
              </w:rPr>
              <w:t xml:space="preserve"> Бейорганикалық қосылыстардың, эквиваленттер заңы, негізгі газ заңдары, химиялық байланыс тарауы бойынша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15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sz w:val="20"/>
                <w:szCs w:val="20"/>
                <w:lang w:val="kk-KZ"/>
              </w:rPr>
            </w:pPr>
            <w:r w:rsidRPr="00DF1675">
              <w:rPr>
                <w:b/>
                <w:bCs/>
                <w:sz w:val="20"/>
                <w:szCs w:val="20"/>
                <w:lang w:val="kk-KZ"/>
              </w:rPr>
              <w:t xml:space="preserve"> 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5</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5.</w:t>
            </w:r>
            <w:r w:rsidRPr="00DF1675">
              <w:rPr>
                <w:sz w:val="20"/>
                <w:szCs w:val="20"/>
                <w:lang w:val="kk-KZ"/>
              </w:rPr>
              <w:t xml:space="preserve"> Химиялық реакция жылдамдығы. Химиялық реакция жылдамдығына әсер етуші факторлар.</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5</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№5 семинар.</w:t>
            </w:r>
            <w:r w:rsidRPr="00DF1675">
              <w:rPr>
                <w:sz w:val="20"/>
                <w:szCs w:val="20"/>
                <w:lang w:val="kk-KZ"/>
              </w:rPr>
              <w:t>Химиялық реакция жылдамдығына әсер етуші факторлар</w:t>
            </w:r>
            <w:proofErr w:type="spellStart"/>
            <w:r w:rsidRPr="00DF1675">
              <w:rPr>
                <w:sz w:val="20"/>
                <w:szCs w:val="20"/>
              </w:rPr>
              <w:t>ына</w:t>
            </w:r>
            <w:proofErr w:type="spellEnd"/>
            <w:r w:rsidRPr="00DF1675">
              <w:rPr>
                <w:sz w:val="20"/>
                <w:szCs w:val="20"/>
                <w:lang w:val="kk-KZ"/>
              </w:rPr>
              <w:t xml:space="preserve">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5</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rPr>
            </w:pPr>
            <w:r w:rsidRPr="00DF1675">
              <w:rPr>
                <w:b/>
                <w:sz w:val="20"/>
                <w:szCs w:val="20"/>
                <w:lang w:val="kk-KZ"/>
              </w:rPr>
              <w:t xml:space="preserve">Зертханалық сабақ 5. </w:t>
            </w:r>
            <w:r w:rsidRPr="00DF1675">
              <w:rPr>
                <w:sz w:val="20"/>
                <w:szCs w:val="20"/>
                <w:lang w:val="kk-KZ"/>
              </w:rPr>
              <w:t>№16-жұмыс. Химиялық реакция жылдамдығының әрекеттесуші заттардың концентрациясына тәуелділігі (3 тәжірибенің бірі). №17-жұмыс. Химиялық реакция жылдамдығының температураға тәуелділігі (3 тәжірибенің бірі). №18-жұмыс. Химиялық реакцияның жылдамдығына катализатордың әсері</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5</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color w:val="201F1E"/>
                <w:sz w:val="20"/>
                <w:szCs w:val="20"/>
                <w:shd w:val="clear" w:color="auto" w:fill="FFFFFF"/>
                <w:lang w:val="kk-KZ"/>
              </w:rPr>
              <w:t>СОӨЖ 2</w:t>
            </w:r>
            <w:r w:rsidRPr="00DF1675">
              <w:rPr>
                <w:b/>
                <w:color w:val="201F1E"/>
                <w:sz w:val="20"/>
                <w:szCs w:val="20"/>
                <w:shd w:val="clear" w:color="auto" w:fill="FFFFFF"/>
              </w:rPr>
              <w:t>.</w:t>
            </w:r>
            <w:r w:rsidRPr="00DF1675">
              <w:rPr>
                <w:sz w:val="20"/>
                <w:szCs w:val="20"/>
                <w:lang w:val="kk-KZ"/>
              </w:rPr>
              <w:t>СӨЖ 1 талқылау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color w:val="201F1E"/>
                <w:sz w:val="20"/>
                <w:szCs w:val="20"/>
                <w:shd w:val="clear" w:color="auto" w:fill="FFFFFF"/>
                <w:lang w:val="kk-KZ"/>
              </w:rPr>
            </w:pPr>
            <w:r w:rsidRPr="00DF1675">
              <w:rPr>
                <w:b/>
                <w:bCs/>
                <w:sz w:val="20"/>
                <w:szCs w:val="20"/>
                <w:lang w:val="kk-KZ"/>
              </w:rPr>
              <w:t>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trHeight w:val="207"/>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ind w:firstLineChars="150" w:firstLine="300"/>
              <w:jc w:val="both"/>
              <w:rPr>
                <w:b/>
                <w:bCs/>
                <w:sz w:val="20"/>
                <w:szCs w:val="20"/>
                <w:lang w:val="kk-KZ" w:eastAsia="ar-SA"/>
              </w:rPr>
            </w:pPr>
            <w:r w:rsidRPr="00DF1675">
              <w:rPr>
                <w:b/>
                <w:sz w:val="20"/>
                <w:szCs w:val="20"/>
                <w:lang w:val="kk-KZ"/>
              </w:rPr>
              <w:t>Модуль 2 .Химиялық реакция жүруінің негізгі заңдылықтары</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r>
      <w:tr w:rsidR="00360936" w:rsidRPr="00DF1675" w:rsidTr="0057748B">
        <w:trPr>
          <w:trHeight w:val="421"/>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lastRenderedPageBreak/>
              <w:t>6</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6.</w:t>
            </w:r>
            <w:r w:rsidRPr="00DF1675">
              <w:rPr>
                <w:sz w:val="20"/>
                <w:szCs w:val="20"/>
                <w:lang w:val="kk-KZ"/>
              </w:rPr>
              <w:t xml:space="preserve"> Химиялық тепе-теңдік. Химиялық тепе-теңдікке әсер етуші факторлар. Гомогенді жүйедегі тепе-теңдік.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trHeight w:val="641"/>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6</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w:t>
            </w:r>
            <w:r w:rsidRPr="00DF1675">
              <w:rPr>
                <w:b/>
                <w:bCs/>
                <w:sz w:val="20"/>
                <w:szCs w:val="20"/>
                <w:lang w:val="en-US" w:eastAsia="ru-RU"/>
              </w:rPr>
              <w:t>6</w:t>
            </w:r>
            <w:r w:rsidRPr="00DF1675">
              <w:rPr>
                <w:b/>
                <w:bCs/>
                <w:sz w:val="20"/>
                <w:szCs w:val="20"/>
                <w:lang w:val="kk-KZ" w:eastAsia="ru-RU"/>
              </w:rPr>
              <w:t xml:space="preserve"> семинар.</w:t>
            </w:r>
            <w:r w:rsidRPr="00DF1675">
              <w:rPr>
                <w:sz w:val="20"/>
                <w:szCs w:val="20"/>
                <w:lang w:val="kk-KZ"/>
              </w:rPr>
              <w:t>Химиялық тепе-теңдік. Химиялық тепе-теңдікке әсер етуші факторлар. Гомогенді жүйедегі тепе-теңдік.тақырыбына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6</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rPr>
            </w:pPr>
            <w:r w:rsidRPr="00DF1675">
              <w:rPr>
                <w:b/>
                <w:sz w:val="20"/>
                <w:szCs w:val="20"/>
                <w:lang w:val="kk-KZ"/>
              </w:rPr>
              <w:t xml:space="preserve">Зертханалық сабақ 6. </w:t>
            </w:r>
            <w:r w:rsidRPr="00DF1675">
              <w:rPr>
                <w:sz w:val="20"/>
                <w:szCs w:val="20"/>
                <w:lang w:val="kk-KZ"/>
              </w:rPr>
              <w:t>№20-жұмыс. Әрекеттесуші заттардың концентрацияларының химиялық тепе-теңдікке әсері. №21-жұмыс. Химиялық тепе-теңдікке температураның әсері.</w:t>
            </w:r>
            <w:r w:rsidRPr="00DF1675">
              <w:rPr>
                <w:b/>
                <w:sz w:val="20"/>
                <w:szCs w:val="20"/>
                <w:lang w:val="kk-KZ"/>
              </w:rPr>
              <w:t xml:space="preserve"> </w:t>
            </w:r>
            <w:r w:rsidRPr="00DF1675">
              <w:rPr>
                <w:sz w:val="20"/>
                <w:szCs w:val="20"/>
                <w:lang w:val="kk-KZ"/>
              </w:rPr>
              <w:t>Химиялық тепе-теңдікке температура мен концентрацияның әсері.</w:t>
            </w:r>
            <w:r w:rsidRPr="00DF1675">
              <w:rPr>
                <w:b/>
                <w:bCs/>
                <w:sz w:val="20"/>
                <w:szCs w:val="20"/>
                <w:lang w:val="kk-KZ"/>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rPr>
              <w:t>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rPr>
            </w:pPr>
            <w:r w:rsidRPr="00DF1675">
              <w:rPr>
                <w:b/>
                <w:color w:val="201F1E"/>
                <w:sz w:val="20"/>
                <w:szCs w:val="20"/>
                <w:shd w:val="clear" w:color="auto" w:fill="FFFFFF"/>
                <w:lang w:val="kk-KZ"/>
              </w:rPr>
              <w:t>СОӨЖ 3. СӨЖ 2  орындау бойынша кенес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trHeight w:val="134"/>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7</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7</w:t>
            </w:r>
            <w:r w:rsidRPr="00DF1675">
              <w:rPr>
                <w:sz w:val="20"/>
                <w:szCs w:val="20"/>
                <w:lang w:val="kk-KZ"/>
              </w:rPr>
              <w:t xml:space="preserve">. Химиялық реакциялардың жүруінің негізгі заңдылықтары тарауы бойынша химиялық реакциялардың энергетрикасы,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trHeight w:val="134"/>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7</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w:t>
            </w:r>
            <w:r w:rsidRPr="00DF1675">
              <w:rPr>
                <w:b/>
                <w:bCs/>
                <w:sz w:val="20"/>
                <w:szCs w:val="20"/>
                <w:lang w:val="en-US" w:eastAsia="ru-RU"/>
              </w:rPr>
              <w:t xml:space="preserve">7 </w:t>
            </w:r>
            <w:r w:rsidRPr="00DF1675">
              <w:rPr>
                <w:b/>
                <w:bCs/>
                <w:sz w:val="20"/>
                <w:szCs w:val="20"/>
                <w:lang w:val="kk-KZ" w:eastAsia="ru-RU"/>
              </w:rPr>
              <w:t xml:space="preserve">семинар. </w:t>
            </w:r>
            <w:r w:rsidRPr="00DF1675">
              <w:rPr>
                <w:sz w:val="20"/>
                <w:szCs w:val="20"/>
                <w:lang w:val="kk-KZ"/>
              </w:rPr>
              <w:t>Химиялық реакциялардың жүруінің негізгі заңдылықтары тарауы бойынша химиялық реакциялардың энергетрикасы, химиялық-термодинамикалық есептеулер тақырыптарына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7</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rPr>
            </w:pPr>
            <w:r w:rsidRPr="00DF1675">
              <w:rPr>
                <w:b/>
                <w:sz w:val="20"/>
                <w:szCs w:val="20"/>
                <w:lang w:val="kk-KZ"/>
              </w:rPr>
              <w:t>Зертханалық сабақ 7.</w:t>
            </w:r>
            <w:r w:rsidRPr="00DF1675">
              <w:rPr>
                <w:sz w:val="20"/>
                <w:szCs w:val="20"/>
                <w:lang w:val="kk-KZ"/>
              </w:rPr>
              <w:t>№24-жұмыс. Сұйықтың сұйықта ерігіштігі. №25-жұмыс. Ауаның суда ерігіштігі.Тұздардың еруі кезіндегі жылу құбылысы.</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rPr>
              <w:t>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rPr>
            </w:pPr>
            <w:r w:rsidRPr="00DF1675">
              <w:rPr>
                <w:b/>
                <w:bCs/>
                <w:sz w:val="20"/>
                <w:szCs w:val="20"/>
                <w:lang w:val="kk-KZ"/>
              </w:rPr>
              <w:t>СӨЖ 2.</w:t>
            </w:r>
            <w:r w:rsidRPr="00DF1675">
              <w:rPr>
                <w:sz w:val="20"/>
                <w:szCs w:val="20"/>
                <w:lang w:val="kk-KZ"/>
              </w:rPr>
              <w:t xml:space="preserve"> Химиялық кинетика негіздері, химиялық тепе-теңдік тақырыбына есептер шығару және жаттығулар орындау.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15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0E5C40">
            <w:pPr>
              <w:jc w:val="center"/>
              <w:rPr>
                <w:sz w:val="20"/>
                <w:szCs w:val="20"/>
                <w:lang w:val="kk-KZ"/>
              </w:rPr>
            </w:pPr>
            <w:r w:rsidRPr="00FA27EA">
              <w:rPr>
                <w:b/>
                <w:sz w:val="20"/>
                <w:szCs w:val="20"/>
                <w:lang w:val="kk-KZ"/>
              </w:rPr>
              <w:t>Аралық бақылау 1</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360936">
            <w:pPr>
              <w:snapToGrid w:val="0"/>
              <w:jc w:val="both"/>
              <w:rPr>
                <w:b/>
                <w:bCs/>
                <w:sz w:val="20"/>
                <w:szCs w:val="20"/>
                <w:lang w:val="kk-KZ"/>
              </w:rPr>
            </w:pP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E44836" w:rsidRDefault="00DF1675">
            <w:pPr>
              <w:tabs>
                <w:tab w:val="left" w:pos="1276"/>
              </w:tabs>
              <w:jc w:val="both"/>
              <w:rPr>
                <w:b/>
                <w:sz w:val="20"/>
                <w:szCs w:val="20"/>
              </w:rPr>
            </w:pPr>
            <w:r w:rsidRPr="00E44836">
              <w:rPr>
                <w:b/>
                <w:sz w:val="20"/>
                <w:szCs w:val="20"/>
              </w:rPr>
              <w:t>100</w:t>
            </w:r>
          </w:p>
        </w:tc>
      </w:tr>
      <w:tr w:rsidR="00360936" w:rsidRPr="00DF1675" w:rsidTr="0057748B">
        <w:trPr>
          <w:trHeight w:val="407"/>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8</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8.</w:t>
            </w:r>
            <w:r w:rsidRPr="00DF1675">
              <w:rPr>
                <w:sz w:val="20"/>
                <w:szCs w:val="20"/>
                <w:lang w:val="kk-KZ"/>
              </w:rPr>
              <w:t>Ерітінділер туралы жалпы мәліметтер. Ерітінділердің концентрацияларын өрнектеу</w:t>
            </w:r>
            <w:r w:rsidRPr="00DF1675">
              <w:rPr>
                <w:sz w:val="20"/>
                <w:szCs w:val="20"/>
              </w:rPr>
              <w:t xml:space="preserve"> </w:t>
            </w:r>
            <w:r w:rsidRPr="00DF1675">
              <w:rPr>
                <w:sz w:val="20"/>
                <w:szCs w:val="20"/>
                <w:lang w:val="kk-KZ"/>
              </w:rPr>
              <w:t>тәсілдері..</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trHeight w:val="407"/>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8</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w:t>
            </w:r>
            <w:r w:rsidRPr="00DF1675">
              <w:rPr>
                <w:b/>
                <w:bCs/>
                <w:sz w:val="20"/>
                <w:szCs w:val="20"/>
                <w:lang w:val="en-US" w:eastAsia="ru-RU"/>
              </w:rPr>
              <w:t>8</w:t>
            </w:r>
            <w:r w:rsidRPr="00DF1675">
              <w:rPr>
                <w:b/>
                <w:bCs/>
                <w:sz w:val="20"/>
                <w:szCs w:val="20"/>
                <w:lang w:val="kk-KZ" w:eastAsia="ru-RU"/>
              </w:rPr>
              <w:t xml:space="preserve"> семинар. </w:t>
            </w:r>
            <w:r w:rsidRPr="00DF1675">
              <w:rPr>
                <w:sz w:val="20"/>
                <w:szCs w:val="20"/>
                <w:lang w:val="kk-KZ"/>
              </w:rPr>
              <w:t>Ерітінділер тарауы бойынша ертіндідегі еріген заттардың мөлшерлерін өрнектеу әдістері мен ерігіштік тақырыптарына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360936" w:rsidRPr="00DF1675" w:rsidRDefault="00DF1675">
            <w:pPr>
              <w:jc w:val="center"/>
              <w:rPr>
                <w:sz w:val="20"/>
                <w:szCs w:val="20"/>
                <w:lang w:val="kk-KZ"/>
              </w:rPr>
            </w:pPr>
            <w:r w:rsidRPr="00DF1675">
              <w:rPr>
                <w:sz w:val="20"/>
                <w:szCs w:val="20"/>
                <w:lang w:val="kk-KZ"/>
              </w:rPr>
              <w:t>8</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rPr>
            </w:pPr>
            <w:r w:rsidRPr="00DF1675">
              <w:rPr>
                <w:b/>
                <w:sz w:val="20"/>
                <w:szCs w:val="20"/>
                <w:lang w:val="kk-KZ"/>
              </w:rPr>
              <w:t xml:space="preserve">Зертханалық сабақ 8. </w:t>
            </w:r>
            <w:r w:rsidRPr="00DF1675">
              <w:rPr>
                <w:b/>
                <w:bCs/>
                <w:sz w:val="20"/>
                <w:szCs w:val="20"/>
                <w:lang w:val="kk-KZ"/>
              </w:rPr>
              <w:t>№8 лабораториялық жұмыс:</w:t>
            </w:r>
            <w:r w:rsidRPr="00DF1675">
              <w:rPr>
                <w:sz w:val="20"/>
                <w:szCs w:val="20"/>
                <w:lang w:val="kk-KZ"/>
              </w:rPr>
              <w:t xml:space="preserve"> №22-жұмыс.Берілген пайыздық концентрацияларда ерітінділер дайындау.                         №23-жұмыс. Молярлық концентрациясы және эквивалентінің молярлық концентрациясы берілген ерітінділер дайындау.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360936" w:rsidRPr="00DF1675" w:rsidRDefault="00DF1675">
            <w:pPr>
              <w:jc w:val="center"/>
              <w:rPr>
                <w:sz w:val="20"/>
                <w:szCs w:val="20"/>
                <w:lang w:val="kk-KZ"/>
              </w:rPr>
            </w:pPr>
            <w:r w:rsidRPr="00DF1675">
              <w:rPr>
                <w:sz w:val="20"/>
                <w:szCs w:val="20"/>
                <w:lang w:val="kk-KZ"/>
              </w:rPr>
              <w:t>8</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b/>
                <w:bCs/>
                <w:sz w:val="20"/>
                <w:szCs w:val="20"/>
                <w:lang w:val="kk-KZ" w:eastAsia="ar-SA"/>
              </w:rPr>
            </w:pPr>
            <w:r w:rsidRPr="00DF1675">
              <w:rPr>
                <w:b/>
                <w:color w:val="201F1E"/>
                <w:sz w:val="20"/>
                <w:szCs w:val="20"/>
                <w:shd w:val="clear" w:color="auto" w:fill="FFFFFF"/>
                <w:lang w:val="kk-KZ"/>
              </w:rPr>
              <w:t>СОӨЖ 4. СӨЖ 3 орындау бойынша кенес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360936" w:rsidRPr="00DF1675" w:rsidRDefault="00360936">
            <w:pPr>
              <w:jc w:val="center"/>
              <w:rPr>
                <w:sz w:val="20"/>
                <w:szCs w:val="20"/>
                <w:lang w:val="kk-KZ"/>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b/>
                <w:bCs/>
                <w:sz w:val="20"/>
                <w:szCs w:val="20"/>
                <w:lang w:val="kk-KZ"/>
              </w:rPr>
            </w:pPr>
            <w:r w:rsidRPr="00DF1675">
              <w:rPr>
                <w:b/>
                <w:bCs/>
                <w:sz w:val="20"/>
                <w:szCs w:val="20"/>
                <w:lang w:val="kk-KZ"/>
              </w:rPr>
              <w:t xml:space="preserve"> 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360936" w:rsidRPr="00DF1675" w:rsidRDefault="00DF1675">
            <w:pPr>
              <w:jc w:val="center"/>
              <w:rPr>
                <w:sz w:val="20"/>
                <w:szCs w:val="20"/>
                <w:lang w:val="kk-KZ"/>
              </w:rPr>
            </w:pPr>
            <w:r w:rsidRPr="00DF1675">
              <w:rPr>
                <w:sz w:val="20"/>
                <w:szCs w:val="20"/>
                <w:lang w:val="kk-KZ"/>
              </w:rPr>
              <w:t>9</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9.</w:t>
            </w:r>
            <w:r w:rsidRPr="00DF1675">
              <w:rPr>
                <w:sz w:val="20"/>
                <w:szCs w:val="20"/>
                <w:lang w:val="kk-KZ"/>
              </w:rPr>
              <w:t xml:space="preserve"> </w:t>
            </w:r>
            <w:r w:rsidRPr="00DF1675">
              <w:rPr>
                <w:sz w:val="20"/>
                <w:szCs w:val="20"/>
              </w:rPr>
              <w:t xml:space="preserve"> </w:t>
            </w:r>
            <w:r w:rsidRPr="00DF1675">
              <w:rPr>
                <w:sz w:val="20"/>
                <w:szCs w:val="20"/>
                <w:lang w:val="kk-KZ"/>
              </w:rPr>
              <w:t xml:space="preserve">Электролиттік диссоциация.  Электролиттер арасындағы химиялық реакция.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360936" w:rsidRPr="00DF1675" w:rsidRDefault="00DF1675">
            <w:pPr>
              <w:jc w:val="center"/>
              <w:rPr>
                <w:sz w:val="20"/>
                <w:szCs w:val="20"/>
                <w:lang w:val="en-US"/>
              </w:rPr>
            </w:pPr>
            <w:r w:rsidRPr="00DF1675">
              <w:rPr>
                <w:sz w:val="20"/>
                <w:szCs w:val="20"/>
                <w:lang w:val="en-US"/>
              </w:rPr>
              <w:t>9</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w:t>
            </w:r>
            <w:r w:rsidRPr="00DF1675">
              <w:rPr>
                <w:b/>
                <w:bCs/>
                <w:sz w:val="20"/>
                <w:szCs w:val="20"/>
                <w:lang w:val="en-US" w:eastAsia="ru-RU"/>
              </w:rPr>
              <w:t>9</w:t>
            </w:r>
            <w:r w:rsidRPr="00DF1675">
              <w:rPr>
                <w:b/>
                <w:bCs/>
                <w:sz w:val="20"/>
                <w:szCs w:val="20"/>
                <w:lang w:val="kk-KZ" w:eastAsia="ru-RU"/>
              </w:rPr>
              <w:t xml:space="preserve"> семинар. </w:t>
            </w:r>
            <w:r w:rsidRPr="00DF1675">
              <w:rPr>
                <w:sz w:val="20"/>
                <w:szCs w:val="20"/>
                <w:lang w:val="kk-KZ"/>
              </w:rPr>
              <w:t>Электролит ерітінділері тарауы бойынша әлсіз электролиттер, диссоциациялану константасы және дәрежесі, күшті электролиттер, иондардың активтілігі, сутектік көрсеткіш.</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9</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rPr>
            </w:pPr>
            <w:r w:rsidRPr="00DF1675">
              <w:rPr>
                <w:b/>
                <w:sz w:val="20"/>
                <w:szCs w:val="20"/>
                <w:lang w:val="kk-KZ"/>
              </w:rPr>
              <w:t xml:space="preserve">Зертханалық сабақ 9. </w:t>
            </w:r>
            <w:r w:rsidRPr="00DF1675">
              <w:rPr>
                <w:sz w:val="20"/>
                <w:szCs w:val="20"/>
                <w:lang w:val="kk-KZ"/>
              </w:rPr>
              <w:t>№27-жұмыс.Электролит ерітінділерінің жалпы қасиеттері. Электролит ерітінділердің қасиеттерін зерттеу.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rPr>
              <w:t xml:space="preserve"> 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kk-KZ"/>
              </w:rPr>
            </w:pPr>
            <w:r w:rsidRPr="00DF1675">
              <w:rPr>
                <w:sz w:val="20"/>
                <w:szCs w:val="20"/>
                <w:lang w:val="kk-KZ"/>
              </w:rPr>
              <w:t>10</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10. С</w:t>
            </w:r>
            <w:r w:rsidRPr="00DF1675">
              <w:rPr>
                <w:sz w:val="20"/>
                <w:szCs w:val="20"/>
                <w:lang w:val="kk-KZ"/>
              </w:rPr>
              <w:t>удың диссоциациясы, сутектік көрсеткіш. Иондық теңестіру.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b/>
                <w:bCs/>
                <w:sz w:val="20"/>
                <w:szCs w:val="20"/>
                <w:lang w:val="en-US"/>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10</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№1</w:t>
            </w:r>
            <w:r w:rsidRPr="00DF1675">
              <w:rPr>
                <w:b/>
                <w:bCs/>
                <w:sz w:val="20"/>
                <w:szCs w:val="20"/>
                <w:lang w:eastAsia="ru-RU"/>
              </w:rPr>
              <w:t>0</w:t>
            </w:r>
            <w:r w:rsidRPr="00DF1675">
              <w:rPr>
                <w:b/>
                <w:bCs/>
                <w:sz w:val="20"/>
                <w:szCs w:val="20"/>
                <w:lang w:val="kk-KZ" w:eastAsia="ru-RU"/>
              </w:rPr>
              <w:t xml:space="preserve"> семинар. </w:t>
            </w:r>
            <w:r w:rsidRPr="00DF1675">
              <w:rPr>
                <w:b/>
                <w:sz w:val="20"/>
                <w:szCs w:val="20"/>
              </w:rPr>
              <w:t>С</w:t>
            </w:r>
            <w:r w:rsidRPr="00DF1675">
              <w:rPr>
                <w:sz w:val="20"/>
                <w:szCs w:val="20"/>
                <w:lang w:val="kk-KZ"/>
              </w:rPr>
              <w:t>удың диссоциациясы, сутектік көрсеткіш</w:t>
            </w:r>
            <w:r w:rsidRPr="00DF1675">
              <w:rPr>
                <w:sz w:val="20"/>
                <w:szCs w:val="20"/>
              </w:rPr>
              <w:t>.</w:t>
            </w:r>
            <w:r w:rsidRPr="00DF1675">
              <w:rPr>
                <w:sz w:val="20"/>
                <w:szCs w:val="20"/>
                <w:lang w:val="kk-KZ"/>
              </w:rPr>
              <w:t xml:space="preserve"> Иондық теңестіру тақырыбына есептер шығару және жаттығулар орындау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b/>
                <w:bCs/>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10</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rPr>
            </w:pPr>
            <w:r w:rsidRPr="00DF1675">
              <w:rPr>
                <w:b/>
                <w:sz w:val="20"/>
                <w:szCs w:val="20"/>
                <w:lang w:val="kk-KZ"/>
              </w:rPr>
              <w:t xml:space="preserve">Зертханалық сабақ 10. </w:t>
            </w:r>
            <w:r w:rsidRPr="00DF1675">
              <w:rPr>
                <w:sz w:val="20"/>
                <w:szCs w:val="20"/>
                <w:lang w:val="kk-KZ"/>
              </w:rPr>
              <w:t xml:space="preserve">№28-жұмыс Қышқылдық-негіздік индикаторлардың көмегімен рН анықтау.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10</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pStyle w:val="a8"/>
              <w:spacing w:before="0" w:beforeAutospacing="0" w:after="0" w:afterAutospacing="0"/>
              <w:ind w:left="75" w:right="75"/>
              <w:jc w:val="both"/>
              <w:rPr>
                <w:b/>
                <w:bCs/>
                <w:sz w:val="20"/>
                <w:szCs w:val="20"/>
                <w:lang w:val="kk-KZ" w:eastAsia="ar-SA"/>
              </w:rPr>
            </w:pPr>
            <w:r w:rsidRPr="00DF1675">
              <w:rPr>
                <w:b/>
                <w:color w:val="201F1E"/>
                <w:sz w:val="20"/>
                <w:szCs w:val="20"/>
                <w:shd w:val="clear" w:color="auto" w:fill="FFFFFF"/>
              </w:rPr>
              <w:t xml:space="preserve">СОӨЖ </w:t>
            </w:r>
            <w:r w:rsidRPr="00DF1675">
              <w:rPr>
                <w:b/>
                <w:color w:val="201F1E"/>
                <w:sz w:val="20"/>
                <w:szCs w:val="20"/>
                <w:shd w:val="clear" w:color="auto" w:fill="FFFFFF"/>
                <w:lang w:val="kk-KZ"/>
              </w:rPr>
              <w:t>5</w:t>
            </w:r>
            <w:r w:rsidRPr="00DF1675">
              <w:rPr>
                <w:b/>
                <w:color w:val="201F1E"/>
                <w:sz w:val="20"/>
                <w:szCs w:val="20"/>
                <w:shd w:val="clear" w:color="auto" w:fill="FFFFFF"/>
              </w:rPr>
              <w:t>.</w:t>
            </w:r>
            <w:r w:rsidRPr="00DF1675">
              <w:rPr>
                <w:b/>
                <w:color w:val="201F1E"/>
                <w:sz w:val="20"/>
                <w:szCs w:val="20"/>
                <w:shd w:val="clear" w:color="auto" w:fill="FFFFFF"/>
                <w:lang w:val="kk-KZ"/>
              </w:rPr>
              <w:t xml:space="preserve"> бақылау жұмысы</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pStyle w:val="a8"/>
              <w:spacing w:before="0" w:beforeAutospacing="0" w:after="0" w:afterAutospacing="0"/>
              <w:ind w:left="75" w:right="75"/>
              <w:jc w:val="center"/>
              <w:rPr>
                <w:b/>
                <w:color w:val="201F1E"/>
                <w:sz w:val="20"/>
                <w:szCs w:val="20"/>
                <w:shd w:val="clear" w:color="auto" w:fill="FFFFFF"/>
              </w:rPr>
            </w:pPr>
            <w:r w:rsidRPr="00DF1675">
              <w:rPr>
                <w:b/>
                <w:sz w:val="20"/>
                <w:szCs w:val="20"/>
              </w:rPr>
              <w:t xml:space="preserve">Модуль </w:t>
            </w:r>
            <w:proofErr w:type="gramStart"/>
            <w:r w:rsidRPr="00DF1675">
              <w:rPr>
                <w:b/>
                <w:sz w:val="20"/>
                <w:szCs w:val="20"/>
                <w:lang w:val="kk-KZ"/>
              </w:rPr>
              <w:t>3</w:t>
            </w:r>
            <w:r w:rsidRPr="00DF1675">
              <w:rPr>
                <w:b/>
                <w:sz w:val="20"/>
                <w:szCs w:val="20"/>
              </w:rPr>
              <w:t xml:space="preserve"> .</w:t>
            </w:r>
            <w:r w:rsidRPr="00DF1675">
              <w:rPr>
                <w:b/>
                <w:bCs/>
                <w:sz w:val="20"/>
                <w:szCs w:val="20"/>
                <w:lang w:val="kk-KZ"/>
              </w:rPr>
              <w:t>Тұздар</w:t>
            </w:r>
            <w:proofErr w:type="gramEnd"/>
            <w:r w:rsidRPr="00DF1675">
              <w:rPr>
                <w:b/>
                <w:bCs/>
                <w:sz w:val="20"/>
                <w:szCs w:val="20"/>
                <w:lang w:val="kk-KZ"/>
              </w:rPr>
              <w:t xml:space="preserve"> гидролизі. </w:t>
            </w:r>
            <w:r w:rsidRPr="00DF1675">
              <w:rPr>
                <w:b/>
                <w:sz w:val="20"/>
                <w:szCs w:val="20"/>
                <w:lang w:val="kk-KZ"/>
              </w:rPr>
              <w:t>Тотығу-тотықсыздану процестері</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11</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1</w:t>
            </w:r>
            <w:r w:rsidRPr="00DF1675">
              <w:rPr>
                <w:b/>
                <w:sz w:val="20"/>
                <w:szCs w:val="20"/>
              </w:rPr>
              <w:t>1.</w:t>
            </w:r>
            <w:r w:rsidRPr="00DF1675">
              <w:rPr>
                <w:sz w:val="20"/>
                <w:szCs w:val="20"/>
                <w:lang w:val="kk-KZ"/>
              </w:rPr>
              <w:t xml:space="preserve"> Тұздар гидролизі.</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11</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№1</w:t>
            </w:r>
            <w:r w:rsidRPr="00DF1675">
              <w:rPr>
                <w:b/>
                <w:bCs/>
                <w:sz w:val="20"/>
                <w:szCs w:val="20"/>
                <w:lang w:val="en-US" w:eastAsia="ru-RU"/>
              </w:rPr>
              <w:t xml:space="preserve">1 </w:t>
            </w:r>
            <w:r w:rsidRPr="00DF1675">
              <w:rPr>
                <w:b/>
                <w:bCs/>
                <w:sz w:val="20"/>
                <w:szCs w:val="20"/>
                <w:lang w:val="kk-KZ" w:eastAsia="ru-RU"/>
              </w:rPr>
              <w:t>семинар</w:t>
            </w:r>
            <w:r w:rsidRPr="00DF1675">
              <w:rPr>
                <w:b/>
                <w:bCs/>
                <w:sz w:val="20"/>
                <w:szCs w:val="20"/>
                <w:lang w:val="en-US" w:eastAsia="ru-RU"/>
              </w:rPr>
              <w:t xml:space="preserve"> </w:t>
            </w:r>
            <w:r w:rsidRPr="00DF1675">
              <w:rPr>
                <w:sz w:val="20"/>
                <w:szCs w:val="20"/>
                <w:lang w:val="kk-KZ"/>
              </w:rPr>
              <w:t xml:space="preserve">Тұздар гидролизі тақырыбына есептер шығару және жаттығулар орындау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11</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rPr>
            </w:pPr>
            <w:r w:rsidRPr="00DF1675">
              <w:rPr>
                <w:b/>
                <w:sz w:val="20"/>
                <w:szCs w:val="20"/>
                <w:lang w:val="kk-KZ"/>
              </w:rPr>
              <w:t>Зертханалық сабақ 11.</w:t>
            </w:r>
            <w:r w:rsidRPr="00DF1675">
              <w:rPr>
                <w:b/>
                <w:sz w:val="20"/>
                <w:szCs w:val="20"/>
              </w:rPr>
              <w:t xml:space="preserve"> </w:t>
            </w:r>
            <w:r w:rsidRPr="00DF1675">
              <w:rPr>
                <w:sz w:val="20"/>
                <w:szCs w:val="20"/>
                <w:lang w:val="kk-KZ"/>
              </w:rPr>
              <w:t>№2</w:t>
            </w:r>
            <w:r w:rsidRPr="00DF1675">
              <w:rPr>
                <w:sz w:val="20"/>
                <w:szCs w:val="20"/>
              </w:rPr>
              <w:t>9</w:t>
            </w:r>
            <w:r w:rsidRPr="00DF1675">
              <w:rPr>
                <w:sz w:val="20"/>
                <w:szCs w:val="20"/>
                <w:lang w:val="kk-KZ"/>
              </w:rPr>
              <w:t>-жұмыс</w:t>
            </w:r>
            <w:r w:rsidRPr="00DF1675">
              <w:rPr>
                <w:b/>
                <w:sz w:val="20"/>
                <w:szCs w:val="20"/>
                <w:lang w:val="kk-KZ"/>
              </w:rPr>
              <w:t xml:space="preserve"> </w:t>
            </w:r>
            <w:r w:rsidRPr="00DF1675">
              <w:rPr>
                <w:sz w:val="20"/>
                <w:szCs w:val="20"/>
                <w:lang w:val="kk-KZ"/>
              </w:rPr>
              <w:t>Тұздар гидролизі.</w:t>
            </w:r>
            <w:r w:rsidRPr="00DF1675">
              <w:rPr>
                <w:b/>
                <w:sz w:val="20"/>
                <w:szCs w:val="20"/>
                <w:lang w:val="kk-KZ"/>
              </w:rPr>
              <w:t xml:space="preserve"> </w:t>
            </w:r>
            <w:r w:rsidRPr="00DF1675">
              <w:rPr>
                <w:sz w:val="20"/>
                <w:szCs w:val="20"/>
                <w:lang w:val="kk-KZ"/>
              </w:rPr>
              <w:t>Әмбебап иономердің көмегімен рН-ты электрометриялық анықтау</w:t>
            </w:r>
            <w:r w:rsidRPr="00DF1675">
              <w:rPr>
                <w:sz w:val="20"/>
                <w:szCs w:val="20"/>
              </w:rPr>
              <w:t>.</w:t>
            </w:r>
            <w:r w:rsidRPr="00DF1675">
              <w:rPr>
                <w:sz w:val="20"/>
                <w:szCs w:val="20"/>
                <w:lang w:val="kk-KZ"/>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rPr>
              <w:t xml:space="preserve"> 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12</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1</w:t>
            </w:r>
            <w:r w:rsidRPr="00DF1675">
              <w:rPr>
                <w:b/>
                <w:sz w:val="20"/>
                <w:szCs w:val="20"/>
              </w:rPr>
              <w:t>2</w:t>
            </w:r>
            <w:r w:rsidRPr="00DF1675">
              <w:rPr>
                <w:b/>
                <w:sz w:val="20"/>
                <w:szCs w:val="20"/>
                <w:lang w:val="kk-KZ"/>
              </w:rPr>
              <w:t>.</w:t>
            </w:r>
            <w:r w:rsidRPr="00DF1675">
              <w:rPr>
                <w:sz w:val="20"/>
                <w:szCs w:val="20"/>
                <w:lang w:val="kk-KZ"/>
              </w:rPr>
              <w:t xml:space="preserve"> Тотығу-тотықсыздану процестері</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lastRenderedPageBreak/>
              <w:t>12</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№1</w:t>
            </w:r>
            <w:r w:rsidRPr="00DF1675">
              <w:rPr>
                <w:b/>
                <w:bCs/>
                <w:sz w:val="20"/>
                <w:szCs w:val="20"/>
                <w:lang w:val="en-US" w:eastAsia="ru-RU"/>
              </w:rPr>
              <w:t xml:space="preserve">2 </w:t>
            </w:r>
            <w:r w:rsidRPr="00DF1675">
              <w:rPr>
                <w:b/>
                <w:bCs/>
                <w:sz w:val="20"/>
                <w:szCs w:val="20"/>
                <w:lang w:val="kk-KZ" w:eastAsia="ru-RU"/>
              </w:rPr>
              <w:t xml:space="preserve">семинар. </w:t>
            </w:r>
            <w:r w:rsidRPr="00DF1675">
              <w:rPr>
                <w:sz w:val="20"/>
                <w:szCs w:val="20"/>
                <w:lang w:val="kk-KZ"/>
              </w:rPr>
              <w:t>Типтік тотықтырғыштар мен тотықсыздандырғыштар мысалында тотығу-тотықсыздану реакцияларын меңгеру.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12</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rPr>
            </w:pPr>
            <w:r w:rsidRPr="00DF1675">
              <w:rPr>
                <w:b/>
                <w:bCs/>
                <w:sz w:val="20"/>
                <w:szCs w:val="20"/>
              </w:rPr>
              <w:t xml:space="preserve"> </w:t>
            </w:r>
            <w:r w:rsidRPr="00DF1675">
              <w:rPr>
                <w:b/>
                <w:sz w:val="20"/>
                <w:szCs w:val="20"/>
                <w:lang w:val="kk-KZ"/>
              </w:rPr>
              <w:t>Зертханалық сабақ 1</w:t>
            </w:r>
            <w:r w:rsidRPr="00DF1675">
              <w:rPr>
                <w:b/>
                <w:sz w:val="20"/>
                <w:szCs w:val="20"/>
              </w:rPr>
              <w:t>2.</w:t>
            </w:r>
            <w:r w:rsidRPr="00DF1675">
              <w:rPr>
                <w:sz w:val="20"/>
                <w:szCs w:val="20"/>
                <w:lang w:val="kk-KZ"/>
              </w:rPr>
              <w:t>№31-жұмыс. Тотығу-тотықсыздану реакциялары.</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12</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pStyle w:val="ab"/>
              <w:snapToGrid w:val="0"/>
              <w:spacing w:after="0" w:line="240" w:lineRule="auto"/>
              <w:ind w:left="0"/>
              <w:jc w:val="both"/>
              <w:rPr>
                <w:rFonts w:ascii="Times New Roman" w:hAnsi="Times New Roman"/>
                <w:b/>
                <w:sz w:val="20"/>
                <w:szCs w:val="20"/>
              </w:rPr>
            </w:pPr>
            <w:r w:rsidRPr="00DF1675">
              <w:rPr>
                <w:rFonts w:ascii="Times New Roman" w:hAnsi="Times New Roman"/>
                <w:b/>
                <w:color w:val="201F1E"/>
                <w:sz w:val="20"/>
                <w:szCs w:val="20"/>
                <w:shd w:val="clear" w:color="auto" w:fill="FFFFFF"/>
              </w:rPr>
              <w:t xml:space="preserve">СОӨЖ </w:t>
            </w:r>
            <w:r w:rsidRPr="00DF1675">
              <w:rPr>
                <w:rFonts w:ascii="Times New Roman" w:hAnsi="Times New Roman"/>
                <w:b/>
                <w:color w:val="201F1E"/>
                <w:sz w:val="20"/>
                <w:szCs w:val="20"/>
                <w:shd w:val="clear" w:color="auto" w:fill="FFFFFF"/>
                <w:lang w:val="kk-KZ"/>
              </w:rPr>
              <w:t>6</w:t>
            </w:r>
            <w:r w:rsidRPr="00DF1675">
              <w:rPr>
                <w:rFonts w:ascii="Times New Roman" w:hAnsi="Times New Roman"/>
                <w:b/>
                <w:color w:val="201F1E"/>
                <w:sz w:val="20"/>
                <w:szCs w:val="20"/>
                <w:shd w:val="clear" w:color="auto" w:fill="FFFFFF"/>
              </w:rPr>
              <w:t xml:space="preserve">. СӨЖ 3  </w:t>
            </w:r>
            <w:proofErr w:type="spellStart"/>
            <w:r w:rsidRPr="00DF1675">
              <w:rPr>
                <w:rFonts w:ascii="Times New Roman" w:hAnsi="Times New Roman"/>
                <w:b/>
                <w:color w:val="201F1E"/>
                <w:sz w:val="20"/>
                <w:szCs w:val="20"/>
                <w:shd w:val="clear" w:color="auto" w:fill="FFFFFF"/>
              </w:rPr>
              <w:t>орындау</w:t>
            </w:r>
            <w:proofErr w:type="spellEnd"/>
            <w:r w:rsidRPr="00DF1675">
              <w:rPr>
                <w:rFonts w:ascii="Times New Roman" w:hAnsi="Times New Roman"/>
                <w:b/>
                <w:color w:val="201F1E"/>
                <w:sz w:val="20"/>
                <w:szCs w:val="20"/>
                <w:shd w:val="clear" w:color="auto" w:fill="FFFFFF"/>
              </w:rPr>
              <w:t xml:space="preserve"> </w:t>
            </w:r>
            <w:proofErr w:type="spellStart"/>
            <w:r w:rsidRPr="00DF1675">
              <w:rPr>
                <w:rFonts w:ascii="Times New Roman" w:hAnsi="Times New Roman"/>
                <w:b/>
                <w:color w:val="201F1E"/>
                <w:sz w:val="20"/>
                <w:szCs w:val="20"/>
                <w:shd w:val="clear" w:color="auto" w:fill="FFFFFF"/>
              </w:rPr>
              <w:t>бойынша</w:t>
            </w:r>
            <w:proofErr w:type="spellEnd"/>
            <w:r w:rsidRPr="00DF1675">
              <w:rPr>
                <w:rFonts w:ascii="Times New Roman" w:hAnsi="Times New Roman"/>
                <w:b/>
                <w:color w:val="201F1E"/>
                <w:sz w:val="20"/>
                <w:szCs w:val="20"/>
                <w:shd w:val="clear" w:color="auto" w:fill="FFFFFF"/>
              </w:rPr>
              <w:t xml:space="preserve"> </w:t>
            </w:r>
            <w:r w:rsidRPr="00DF1675">
              <w:rPr>
                <w:rFonts w:ascii="Times New Roman" w:hAnsi="Times New Roman"/>
                <w:b/>
                <w:color w:val="201F1E"/>
                <w:sz w:val="20"/>
                <w:szCs w:val="20"/>
                <w:shd w:val="clear" w:color="auto" w:fill="FFFFFF"/>
                <w:lang w:val="kk-KZ"/>
              </w:rPr>
              <w:t>кенес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E44836">
            <w:pPr>
              <w:ind w:firstLineChars="150" w:firstLine="300"/>
              <w:rPr>
                <w:sz w:val="20"/>
                <w:szCs w:val="20"/>
                <w:lang w:val="kk-KZ"/>
              </w:rPr>
            </w:pPr>
            <w:r>
              <w:rPr>
                <w:sz w:val="20"/>
                <w:szCs w:val="20"/>
                <w:lang w:val="kk-KZ"/>
              </w:rPr>
              <w:t xml:space="preserve">    </w:t>
            </w:r>
            <w:r w:rsidR="00DF1675" w:rsidRPr="00DF1675">
              <w:rPr>
                <w:sz w:val="20"/>
                <w:szCs w:val="20"/>
                <w:lang w:val="kk-KZ"/>
              </w:rPr>
              <w:t>13</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13</w:t>
            </w:r>
            <w:r w:rsidRPr="00DF1675">
              <w:rPr>
                <w:sz w:val="20"/>
                <w:szCs w:val="20"/>
                <w:lang w:val="kk-KZ"/>
              </w:rPr>
              <w:t xml:space="preserve"> Комплексті қосылыстар  және олардың қасиеттері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E44836">
            <w:pPr>
              <w:ind w:firstLineChars="150" w:firstLine="300"/>
              <w:rPr>
                <w:sz w:val="20"/>
                <w:szCs w:val="20"/>
                <w:lang w:val="en-US"/>
              </w:rPr>
            </w:pPr>
            <w:r>
              <w:rPr>
                <w:sz w:val="20"/>
                <w:szCs w:val="20"/>
              </w:rPr>
              <w:t xml:space="preserve">    </w:t>
            </w:r>
            <w:r w:rsidR="00DF1675" w:rsidRPr="00DF1675">
              <w:rPr>
                <w:sz w:val="20"/>
                <w:szCs w:val="20"/>
                <w:lang w:val="en-US"/>
              </w:rPr>
              <w:t>13</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№1</w:t>
            </w:r>
            <w:r w:rsidRPr="00DF1675">
              <w:rPr>
                <w:b/>
                <w:bCs/>
                <w:sz w:val="20"/>
                <w:szCs w:val="20"/>
                <w:lang w:val="en-US" w:eastAsia="ru-RU"/>
              </w:rPr>
              <w:t>3</w:t>
            </w:r>
            <w:r w:rsidRPr="00DF1675">
              <w:rPr>
                <w:b/>
                <w:bCs/>
                <w:sz w:val="20"/>
                <w:szCs w:val="20"/>
                <w:lang w:val="kk-KZ" w:eastAsia="ru-RU"/>
              </w:rPr>
              <w:t xml:space="preserve"> семинар. </w:t>
            </w:r>
            <w:r w:rsidRPr="00DF1675">
              <w:rPr>
                <w:sz w:val="20"/>
                <w:szCs w:val="20"/>
                <w:lang w:val="kk-KZ"/>
              </w:rPr>
              <w:t xml:space="preserve">Комплексті қосылыстар тақырыбына есептер шығару және жаттығулар орындау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13</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rPr>
            </w:pPr>
            <w:r w:rsidRPr="00DF1675">
              <w:rPr>
                <w:b/>
                <w:sz w:val="20"/>
                <w:szCs w:val="20"/>
                <w:lang w:val="kk-KZ"/>
              </w:rPr>
              <w:t>Зертханалық сабақ 1</w:t>
            </w:r>
            <w:r w:rsidRPr="00DF1675">
              <w:rPr>
                <w:b/>
                <w:sz w:val="20"/>
                <w:szCs w:val="20"/>
              </w:rPr>
              <w:t>3</w:t>
            </w:r>
            <w:r w:rsidRPr="00DF1675">
              <w:rPr>
                <w:b/>
                <w:sz w:val="20"/>
                <w:szCs w:val="20"/>
                <w:lang w:val="kk-KZ"/>
              </w:rPr>
              <w:t xml:space="preserve">. </w:t>
            </w:r>
            <w:r w:rsidRPr="00DF1675">
              <w:rPr>
                <w:sz w:val="20"/>
                <w:szCs w:val="20"/>
                <w:lang w:val="kk-KZ"/>
              </w:rPr>
              <w:t>№32-жұмыс. Комплексті қосылыстарды алу және олардың қасиеттерін зерттеу.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14</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1</w:t>
            </w:r>
            <w:r w:rsidRPr="00DF1675">
              <w:rPr>
                <w:b/>
                <w:sz w:val="20"/>
                <w:szCs w:val="20"/>
              </w:rPr>
              <w:t>4</w:t>
            </w:r>
            <w:r w:rsidRPr="00DF1675">
              <w:rPr>
                <w:b/>
                <w:sz w:val="20"/>
                <w:szCs w:val="20"/>
                <w:lang w:val="kk-KZ"/>
              </w:rPr>
              <w:t>.</w:t>
            </w:r>
            <w:r w:rsidRPr="00DF1675">
              <w:rPr>
                <w:sz w:val="20"/>
                <w:szCs w:val="20"/>
                <w:lang w:val="kk-KZ"/>
              </w:rPr>
              <w:t>Комплексті</w:t>
            </w:r>
            <w:r w:rsidRPr="00DF1675">
              <w:rPr>
                <w:sz w:val="20"/>
                <w:szCs w:val="20"/>
                <w:lang w:val="en-US"/>
              </w:rPr>
              <w:t xml:space="preserve"> </w:t>
            </w:r>
            <w:r w:rsidRPr="00DF1675">
              <w:rPr>
                <w:sz w:val="20"/>
                <w:szCs w:val="20"/>
                <w:lang w:val="kk-KZ"/>
              </w:rPr>
              <w:t>қосылыстардын реакциялары</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14</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№1</w:t>
            </w:r>
            <w:r w:rsidRPr="00DF1675">
              <w:rPr>
                <w:b/>
                <w:bCs/>
                <w:sz w:val="20"/>
                <w:szCs w:val="20"/>
                <w:lang w:eastAsia="ru-RU"/>
              </w:rPr>
              <w:t>4</w:t>
            </w:r>
            <w:r w:rsidRPr="00DF1675">
              <w:rPr>
                <w:b/>
                <w:bCs/>
                <w:sz w:val="20"/>
                <w:szCs w:val="20"/>
                <w:lang w:val="kk-KZ" w:eastAsia="ru-RU"/>
              </w:rPr>
              <w:t xml:space="preserve"> семинар. </w:t>
            </w:r>
            <w:r w:rsidRPr="00DF1675">
              <w:rPr>
                <w:sz w:val="20"/>
                <w:szCs w:val="20"/>
                <w:lang w:val="kk-KZ"/>
              </w:rPr>
              <w:t>Комплексті</w:t>
            </w:r>
            <w:r w:rsidRPr="00DF1675">
              <w:rPr>
                <w:sz w:val="20"/>
                <w:szCs w:val="20"/>
              </w:rPr>
              <w:t xml:space="preserve"> </w:t>
            </w:r>
            <w:r w:rsidRPr="00DF1675">
              <w:rPr>
                <w:sz w:val="20"/>
                <w:szCs w:val="20"/>
                <w:lang w:val="kk-KZ"/>
              </w:rPr>
              <w:t>қосылыстардын алу жолдары, химиялык реакциялары</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rPr>
              <w:t xml:space="preserve"> 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14</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b/>
                <w:bCs/>
                <w:sz w:val="20"/>
                <w:szCs w:val="20"/>
              </w:rPr>
            </w:pPr>
            <w:r w:rsidRPr="00DF1675">
              <w:rPr>
                <w:b/>
                <w:sz w:val="20"/>
                <w:szCs w:val="20"/>
                <w:lang w:val="kk-KZ"/>
              </w:rPr>
              <w:t>Зертханалық сабақ 1</w:t>
            </w:r>
            <w:r w:rsidRPr="00DF1675">
              <w:rPr>
                <w:b/>
                <w:sz w:val="20"/>
                <w:szCs w:val="20"/>
              </w:rPr>
              <w:t>4</w:t>
            </w:r>
            <w:r w:rsidRPr="00DF1675">
              <w:rPr>
                <w:b/>
                <w:sz w:val="20"/>
                <w:szCs w:val="20"/>
                <w:lang w:val="kk-KZ"/>
              </w:rPr>
              <w:t xml:space="preserve">. </w:t>
            </w:r>
            <w:r w:rsidRPr="00DF1675">
              <w:rPr>
                <w:b/>
                <w:bCs/>
                <w:sz w:val="20"/>
                <w:szCs w:val="20"/>
                <w:lang w:val="kk-KZ"/>
              </w:rPr>
              <w:t xml:space="preserve"> лабораториялық жұмыс</w:t>
            </w:r>
            <w:r w:rsidRPr="00DF1675">
              <w:rPr>
                <w:bCs/>
                <w:sz w:val="20"/>
                <w:szCs w:val="20"/>
                <w:lang w:val="kk-KZ"/>
              </w:rPr>
              <w:t xml:space="preserve">: </w:t>
            </w:r>
            <w:r w:rsidRPr="00DF1675">
              <w:rPr>
                <w:sz w:val="20"/>
                <w:szCs w:val="20"/>
                <w:lang w:val="kk-KZ" w:eastAsia="ko-KR"/>
              </w:rPr>
              <w:t>Кешенді  қосылыстардың тотығу-тотықсыздануы</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14</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rPr>
              <w:t xml:space="preserve">СӨЖ </w:t>
            </w:r>
            <w:r w:rsidRPr="00DF1675">
              <w:rPr>
                <w:b/>
                <w:bCs/>
                <w:sz w:val="20"/>
                <w:szCs w:val="20"/>
                <w:lang w:val="kk-KZ"/>
              </w:rPr>
              <w:t xml:space="preserve">3 </w:t>
            </w:r>
            <w:r w:rsidRPr="00DF1675">
              <w:rPr>
                <w:sz w:val="20"/>
                <w:szCs w:val="20"/>
                <w:lang w:val="kk-KZ"/>
              </w:rPr>
              <w:t>тақырыбы:</w:t>
            </w:r>
            <w:r w:rsidRPr="00DF1675">
              <w:rPr>
                <w:bCs/>
                <w:sz w:val="20"/>
                <w:szCs w:val="20"/>
                <w:lang w:val="kk-KZ"/>
              </w:rPr>
              <w:t>Электролит ерітінділері</w:t>
            </w:r>
            <w:r w:rsidRPr="00DF1675">
              <w:rPr>
                <w:bCs/>
                <w:sz w:val="20"/>
                <w:szCs w:val="20"/>
              </w:rPr>
              <w:t>,</w:t>
            </w:r>
            <w:r w:rsidRPr="00DF1675">
              <w:rPr>
                <w:sz w:val="20"/>
                <w:szCs w:val="20"/>
                <w:lang w:val="kk-KZ"/>
              </w:rPr>
              <w:t>тұздар гидролизі</w:t>
            </w:r>
            <w:r w:rsidRPr="00DF1675">
              <w:rPr>
                <w:sz w:val="20"/>
                <w:szCs w:val="20"/>
              </w:rPr>
              <w:t>,</w:t>
            </w:r>
            <w:r w:rsidRPr="00DF1675">
              <w:rPr>
                <w:sz w:val="20"/>
                <w:szCs w:val="20"/>
                <w:lang w:val="kk-KZ"/>
              </w:rPr>
              <w:t xml:space="preserve">  тотығу-тотықсыздану реакциялары</w:t>
            </w:r>
            <w:r w:rsidRPr="00DF1675">
              <w:rPr>
                <w:sz w:val="20"/>
                <w:szCs w:val="20"/>
              </w:rPr>
              <w:t xml:space="preserve"> </w:t>
            </w:r>
            <w:r w:rsidRPr="00DF1675">
              <w:rPr>
                <w:sz w:val="20"/>
                <w:szCs w:val="20"/>
                <w:lang w:val="kk-KZ"/>
              </w:rPr>
              <w:t>және</w:t>
            </w:r>
            <w:r w:rsidRPr="00DF1675">
              <w:rPr>
                <w:sz w:val="20"/>
                <w:szCs w:val="20"/>
              </w:rPr>
              <w:t xml:space="preserve"> </w:t>
            </w:r>
            <w:r w:rsidRPr="00DF1675">
              <w:rPr>
                <w:bCs/>
                <w:color w:val="000000"/>
                <w:sz w:val="20"/>
                <w:szCs w:val="20"/>
                <w:lang w:val="kk-KZ"/>
              </w:rPr>
              <w:t>кешенді қосылыстар</w:t>
            </w:r>
            <w:r w:rsidRPr="00DF1675">
              <w:rPr>
                <w:sz w:val="20"/>
                <w:szCs w:val="20"/>
                <w:lang w:val="kk-KZ"/>
              </w:rPr>
              <w:t xml:space="preserve"> тақырыбына есептер шығару және жаттығулар орындау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rPr>
            </w:pPr>
            <w:r w:rsidRPr="00DF1675">
              <w:rPr>
                <w:sz w:val="20"/>
                <w:szCs w:val="20"/>
              </w:rPr>
              <w:t>20</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rPr>
                <w:b/>
                <w:sz w:val="20"/>
                <w:szCs w:val="20"/>
                <w:lang w:val="kk-KZ"/>
              </w:rPr>
            </w:pPr>
            <w:r w:rsidRPr="00DF1675">
              <w:rPr>
                <w:b/>
                <w:bCs/>
                <w:sz w:val="20"/>
                <w:szCs w:val="20"/>
                <w:lang w:val="kk-KZ"/>
              </w:rPr>
              <w:t xml:space="preserve"> зертханалық жұмыс бойынша есеп өткізу. 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15</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lang w:val="kk-KZ" w:eastAsia="ar-SA"/>
              </w:rPr>
            </w:pPr>
            <w:r w:rsidRPr="00DF1675">
              <w:rPr>
                <w:b/>
                <w:sz w:val="20"/>
                <w:szCs w:val="20"/>
                <w:lang w:val="kk-KZ"/>
              </w:rPr>
              <w:t>Дәріс 1</w:t>
            </w:r>
            <w:r w:rsidRPr="00DF1675">
              <w:rPr>
                <w:b/>
                <w:sz w:val="20"/>
                <w:szCs w:val="20"/>
              </w:rPr>
              <w:t>5</w:t>
            </w:r>
            <w:r w:rsidRPr="00DF1675">
              <w:rPr>
                <w:b/>
                <w:sz w:val="20"/>
                <w:szCs w:val="20"/>
                <w:lang w:val="kk-KZ"/>
              </w:rPr>
              <w:t>.</w:t>
            </w:r>
            <w:proofErr w:type="spellStart"/>
            <w:r w:rsidRPr="00DF1675">
              <w:rPr>
                <w:b/>
                <w:sz w:val="20"/>
                <w:szCs w:val="20"/>
              </w:rPr>
              <w:t>Экстракциялау</w:t>
            </w:r>
            <w:proofErr w:type="spellEnd"/>
            <w:r w:rsidRPr="00DF1675">
              <w:rPr>
                <w:b/>
                <w:sz w:val="20"/>
                <w:szCs w:val="20"/>
              </w:rPr>
              <w:t xml:space="preserve"> </w:t>
            </w:r>
            <w:proofErr w:type="spellStart"/>
            <w:r w:rsidRPr="00DF1675">
              <w:rPr>
                <w:b/>
                <w:sz w:val="20"/>
                <w:szCs w:val="20"/>
              </w:rPr>
              <w:t>техникасы</w:t>
            </w:r>
            <w:proofErr w:type="spellEnd"/>
            <w:r w:rsidRPr="00DF1675">
              <w:rPr>
                <w:b/>
                <w:sz w:val="20"/>
                <w:szCs w:val="20"/>
              </w:rPr>
              <w:t>.</w:t>
            </w:r>
            <w:r w:rsidRPr="00DF1675">
              <w:rPr>
                <w:sz w:val="20"/>
                <w:szCs w:val="20"/>
              </w:rPr>
              <w:t xml:space="preserve">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en-US"/>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lang w:val="en-US"/>
              </w:rPr>
            </w:pPr>
            <w:r w:rsidRPr="00DF1675">
              <w:rPr>
                <w:sz w:val="20"/>
                <w:szCs w:val="20"/>
                <w:lang w:val="en-US"/>
              </w:rPr>
              <w:t>15</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bCs/>
                <w:sz w:val="20"/>
                <w:szCs w:val="20"/>
                <w:lang w:val="kk-KZ" w:eastAsia="ru-RU"/>
              </w:rPr>
              <w:t>№1</w:t>
            </w:r>
            <w:r w:rsidRPr="00DF1675">
              <w:rPr>
                <w:b/>
                <w:bCs/>
                <w:sz w:val="20"/>
                <w:szCs w:val="20"/>
                <w:lang w:val="en-US" w:eastAsia="ru-RU"/>
              </w:rPr>
              <w:t>5</w:t>
            </w:r>
            <w:r w:rsidRPr="00DF1675">
              <w:rPr>
                <w:b/>
                <w:bCs/>
                <w:sz w:val="20"/>
                <w:szCs w:val="20"/>
                <w:lang w:val="kk-KZ" w:eastAsia="ru-RU"/>
              </w:rPr>
              <w:t xml:space="preserve"> семинар.</w:t>
            </w:r>
            <w:proofErr w:type="spellStart"/>
            <w:r w:rsidRPr="00DF1675">
              <w:rPr>
                <w:sz w:val="20"/>
                <w:szCs w:val="20"/>
              </w:rPr>
              <w:t>Жалпы</w:t>
            </w:r>
            <w:proofErr w:type="spellEnd"/>
            <w:r w:rsidRPr="00DF1675">
              <w:rPr>
                <w:sz w:val="20"/>
                <w:szCs w:val="20"/>
                <w:lang w:val="en-US"/>
              </w:rPr>
              <w:t xml:space="preserve"> </w:t>
            </w:r>
            <w:proofErr w:type="spellStart"/>
            <w:r w:rsidRPr="00DF1675">
              <w:rPr>
                <w:sz w:val="20"/>
                <w:szCs w:val="20"/>
              </w:rPr>
              <w:t>ұғымдар</w:t>
            </w:r>
            <w:proofErr w:type="spellEnd"/>
            <w:r w:rsidRPr="00DF1675">
              <w:rPr>
                <w:sz w:val="20"/>
                <w:szCs w:val="20"/>
                <w:lang w:val="en-US"/>
              </w:rPr>
              <w:t xml:space="preserve">. </w:t>
            </w:r>
            <w:proofErr w:type="spellStart"/>
            <w:r w:rsidRPr="00DF1675">
              <w:rPr>
                <w:sz w:val="20"/>
                <w:szCs w:val="20"/>
              </w:rPr>
              <w:t>Қатты</w:t>
            </w:r>
            <w:proofErr w:type="spellEnd"/>
            <w:r w:rsidRPr="00DF1675">
              <w:rPr>
                <w:sz w:val="20"/>
                <w:szCs w:val="20"/>
                <w:lang w:val="en-US"/>
              </w:rPr>
              <w:t xml:space="preserve"> </w:t>
            </w:r>
            <w:proofErr w:type="spellStart"/>
            <w:r w:rsidRPr="00DF1675">
              <w:rPr>
                <w:sz w:val="20"/>
                <w:szCs w:val="20"/>
              </w:rPr>
              <w:t>заттарды</w:t>
            </w:r>
            <w:proofErr w:type="spellEnd"/>
            <w:r w:rsidRPr="00DF1675">
              <w:rPr>
                <w:sz w:val="20"/>
                <w:szCs w:val="20"/>
                <w:lang w:val="en-US"/>
              </w:rPr>
              <w:t xml:space="preserve"> </w:t>
            </w:r>
            <w:proofErr w:type="spellStart"/>
            <w:r w:rsidRPr="00DF1675">
              <w:rPr>
                <w:sz w:val="20"/>
                <w:szCs w:val="20"/>
              </w:rPr>
              <w:t>экстракциялау</w:t>
            </w:r>
            <w:proofErr w:type="spellEnd"/>
            <w:r w:rsidRPr="00DF1675">
              <w:rPr>
                <w:sz w:val="20"/>
                <w:szCs w:val="20"/>
                <w:lang w:val="en-US"/>
              </w:rPr>
              <w:t xml:space="preserve"> (</w:t>
            </w:r>
            <w:proofErr w:type="spellStart"/>
            <w:r w:rsidRPr="00DF1675">
              <w:rPr>
                <w:sz w:val="20"/>
                <w:szCs w:val="20"/>
              </w:rPr>
              <w:t>суықтай</w:t>
            </w:r>
            <w:proofErr w:type="spellEnd"/>
            <w:r w:rsidRPr="00DF1675">
              <w:rPr>
                <w:sz w:val="20"/>
                <w:szCs w:val="20"/>
                <w:lang w:val="en-US"/>
              </w:rPr>
              <w:t xml:space="preserve"> </w:t>
            </w:r>
            <w:proofErr w:type="spellStart"/>
            <w:r w:rsidRPr="00DF1675">
              <w:rPr>
                <w:sz w:val="20"/>
                <w:szCs w:val="20"/>
              </w:rPr>
              <w:t>және</w:t>
            </w:r>
            <w:proofErr w:type="spellEnd"/>
            <w:r w:rsidRPr="00DF1675">
              <w:rPr>
                <w:sz w:val="20"/>
                <w:szCs w:val="20"/>
                <w:lang w:val="en-US"/>
              </w:rPr>
              <w:t xml:space="preserve"> </w:t>
            </w:r>
            <w:proofErr w:type="spellStart"/>
            <w:r w:rsidRPr="00DF1675">
              <w:rPr>
                <w:sz w:val="20"/>
                <w:szCs w:val="20"/>
              </w:rPr>
              <w:t>ыстықтай</w:t>
            </w:r>
            <w:proofErr w:type="spellEnd"/>
            <w:r w:rsidRPr="00DF1675">
              <w:rPr>
                <w:sz w:val="20"/>
                <w:szCs w:val="20"/>
                <w:lang w:val="en-US"/>
              </w:rPr>
              <w:t xml:space="preserve"> </w:t>
            </w:r>
            <w:proofErr w:type="spellStart"/>
            <w:r w:rsidRPr="00DF1675">
              <w:rPr>
                <w:sz w:val="20"/>
                <w:szCs w:val="20"/>
              </w:rPr>
              <w:t>экстракциялау</w:t>
            </w:r>
            <w:proofErr w:type="spellEnd"/>
            <w:r w:rsidRPr="00DF1675">
              <w:rPr>
                <w:sz w:val="20"/>
                <w:szCs w:val="20"/>
                <w:lang w:val="en-US"/>
              </w:rPr>
              <w:t xml:space="preserve">. </w:t>
            </w:r>
            <w:proofErr w:type="spellStart"/>
            <w:r w:rsidRPr="00DF1675">
              <w:rPr>
                <w:sz w:val="20"/>
                <w:szCs w:val="20"/>
              </w:rPr>
              <w:t>Сұйықтарды</w:t>
            </w:r>
            <w:proofErr w:type="spellEnd"/>
            <w:r w:rsidRPr="00DF1675">
              <w:rPr>
                <w:sz w:val="20"/>
                <w:szCs w:val="20"/>
              </w:rPr>
              <w:t xml:space="preserve"> </w:t>
            </w:r>
            <w:proofErr w:type="spellStart"/>
            <w:r w:rsidRPr="00DF1675">
              <w:rPr>
                <w:sz w:val="20"/>
                <w:szCs w:val="20"/>
              </w:rPr>
              <w:t>экстракциялау</w:t>
            </w:r>
            <w:proofErr w:type="spellEnd"/>
            <w:r w:rsidRPr="00DF1675">
              <w:rPr>
                <w:sz w:val="20"/>
                <w:szCs w:val="20"/>
              </w:rPr>
              <w:t>.</w:t>
            </w:r>
            <w:r w:rsidRPr="00DF1675">
              <w:rPr>
                <w:b/>
                <w:bCs/>
                <w:sz w:val="20"/>
                <w:szCs w:val="20"/>
                <w:lang w:val="en-US" w:eastAsia="ru-RU"/>
              </w:rPr>
              <w:t xml:space="preserve"> </w:t>
            </w:r>
            <w:r w:rsidRPr="00DF1675">
              <w:rPr>
                <w:b/>
                <w:bCs/>
                <w:sz w:val="20"/>
                <w:szCs w:val="20"/>
                <w:lang w:val="kk-KZ"/>
              </w:rPr>
              <w:t>Дәріс бойынша сұрақтарға жауап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1</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center"/>
              <w:rPr>
                <w:sz w:val="20"/>
                <w:szCs w:val="20"/>
              </w:rPr>
            </w:pPr>
            <w:r w:rsidRPr="00DF1675">
              <w:rPr>
                <w:sz w:val="20"/>
                <w:szCs w:val="20"/>
              </w:rPr>
              <w:t>15</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bCs/>
                <w:sz w:val="20"/>
                <w:szCs w:val="20"/>
              </w:rPr>
            </w:pPr>
            <w:r w:rsidRPr="00DF1675">
              <w:rPr>
                <w:b/>
                <w:sz w:val="20"/>
                <w:szCs w:val="20"/>
                <w:lang w:val="kk-KZ"/>
              </w:rPr>
              <w:t xml:space="preserve">Зертханалық сабақ 15. </w:t>
            </w:r>
            <w:r w:rsidRPr="00DF1675">
              <w:rPr>
                <w:b/>
                <w:bCs/>
                <w:sz w:val="20"/>
                <w:szCs w:val="20"/>
                <w:lang w:val="kk-KZ"/>
              </w:rPr>
              <w:t xml:space="preserve">зертханалық жұмыс бойынша есеп өткізу. </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DF1675">
            <w:pPr>
              <w:jc w:val="both"/>
              <w:rPr>
                <w:sz w:val="20"/>
                <w:szCs w:val="20"/>
                <w:lang w:val="kk-KZ"/>
              </w:rPr>
            </w:pPr>
            <w:r w:rsidRPr="00DF1675">
              <w:rPr>
                <w:sz w:val="20"/>
                <w:szCs w:val="20"/>
                <w:lang w:val="kk-KZ"/>
              </w:rPr>
              <w:t>4</w:t>
            </w: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DF1675">
            <w:pPr>
              <w:tabs>
                <w:tab w:val="left" w:pos="1276"/>
              </w:tabs>
              <w:jc w:val="both"/>
              <w:rPr>
                <w:sz w:val="20"/>
                <w:szCs w:val="20"/>
                <w:lang w:val="kk-KZ"/>
              </w:rPr>
            </w:pPr>
            <w:r w:rsidRPr="00DF1675">
              <w:rPr>
                <w:sz w:val="20"/>
                <w:szCs w:val="20"/>
                <w:lang w:val="kk-KZ"/>
              </w:rPr>
              <w:t>5</w:t>
            </w: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center"/>
              <w:rPr>
                <w:sz w:val="20"/>
                <w:szCs w:val="20"/>
              </w:rPr>
            </w:pP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DF1675">
            <w:pPr>
              <w:snapToGrid w:val="0"/>
              <w:jc w:val="both"/>
              <w:rPr>
                <w:b/>
                <w:sz w:val="20"/>
                <w:szCs w:val="20"/>
                <w:lang w:val="kk-KZ"/>
              </w:rPr>
            </w:pPr>
            <w:r w:rsidRPr="00DF1675">
              <w:rPr>
                <w:b/>
                <w:sz w:val="20"/>
                <w:szCs w:val="20"/>
                <w:lang w:val="kk-KZ"/>
              </w:rPr>
              <w:t>СОӨЖ</w:t>
            </w:r>
            <w:r w:rsidRPr="00DF1675">
              <w:rPr>
                <w:b/>
                <w:sz w:val="20"/>
                <w:szCs w:val="20"/>
              </w:rPr>
              <w:t xml:space="preserve"> </w:t>
            </w:r>
            <w:r w:rsidRPr="00DF1675">
              <w:rPr>
                <w:b/>
                <w:sz w:val="20"/>
                <w:szCs w:val="20"/>
                <w:lang w:val="kk-KZ"/>
              </w:rPr>
              <w:t>7</w:t>
            </w:r>
            <w:r w:rsidRPr="00DF1675">
              <w:rPr>
                <w:b/>
                <w:sz w:val="20"/>
                <w:szCs w:val="20"/>
              </w:rPr>
              <w:t xml:space="preserve">. </w:t>
            </w:r>
            <w:r w:rsidRPr="00DF1675">
              <w:rPr>
                <w:sz w:val="20"/>
                <w:szCs w:val="20"/>
                <w:lang w:val="kk-KZ"/>
              </w:rPr>
              <w:t>Емтиханға дайындық мәселесі бойынша кеңес беру.</w:t>
            </w: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360936" w:rsidRPr="00DF1675" w:rsidRDefault="00360936">
            <w:pPr>
              <w:tabs>
                <w:tab w:val="left" w:pos="1276"/>
              </w:tabs>
              <w:jc w:val="both"/>
              <w:rPr>
                <w:sz w:val="20"/>
                <w:szCs w:val="20"/>
                <w:lang w:val="kk-KZ"/>
              </w:rPr>
            </w:pPr>
          </w:p>
        </w:tc>
      </w:tr>
      <w:tr w:rsidR="00360936"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360936" w:rsidRPr="00DF1675" w:rsidRDefault="000E5C40" w:rsidP="0057748B">
            <w:pPr>
              <w:rPr>
                <w:sz w:val="20"/>
                <w:szCs w:val="20"/>
              </w:rPr>
            </w:pPr>
            <w:r>
              <w:rPr>
                <w:b/>
                <w:sz w:val="20"/>
                <w:szCs w:val="20"/>
                <w:lang w:val="kk-KZ"/>
              </w:rPr>
              <w:t>Аралық бақылау 2</w:t>
            </w:r>
          </w:p>
        </w:tc>
        <w:tc>
          <w:tcPr>
            <w:tcW w:w="7344" w:type="dxa"/>
            <w:tcBorders>
              <w:top w:val="single" w:sz="4" w:space="0" w:color="000000"/>
              <w:left w:val="single" w:sz="4" w:space="0" w:color="000000"/>
              <w:bottom w:val="single" w:sz="4" w:space="0" w:color="000000"/>
              <w:right w:val="single" w:sz="4" w:space="0" w:color="000000"/>
            </w:tcBorders>
          </w:tcPr>
          <w:p w:rsidR="00360936" w:rsidRPr="00DF1675" w:rsidRDefault="00360936">
            <w:pPr>
              <w:pStyle w:val="ab"/>
              <w:snapToGrid w:val="0"/>
              <w:spacing w:after="0" w:line="240" w:lineRule="auto"/>
              <w:ind w:left="0"/>
              <w:jc w:val="both"/>
              <w:rPr>
                <w:rFonts w:ascii="Times New Roman" w:hAnsi="Times New Roman"/>
                <w:b/>
                <w:sz w:val="20"/>
                <w:szCs w:val="20"/>
              </w:rPr>
            </w:pPr>
          </w:p>
        </w:tc>
        <w:tc>
          <w:tcPr>
            <w:tcW w:w="730" w:type="dxa"/>
            <w:tcBorders>
              <w:top w:val="single" w:sz="4" w:space="0" w:color="000000"/>
              <w:left w:val="single" w:sz="4" w:space="0" w:color="000000"/>
              <w:bottom w:val="single" w:sz="4" w:space="0" w:color="000000"/>
              <w:right w:val="single" w:sz="4" w:space="0" w:color="000000"/>
            </w:tcBorders>
          </w:tcPr>
          <w:p w:rsidR="00360936" w:rsidRPr="00DF1675" w:rsidRDefault="00360936">
            <w:pPr>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360936" w:rsidRPr="0057748B" w:rsidRDefault="00DF1675">
            <w:pPr>
              <w:jc w:val="both"/>
              <w:rPr>
                <w:b/>
                <w:sz w:val="20"/>
                <w:szCs w:val="20"/>
              </w:rPr>
            </w:pPr>
            <w:r w:rsidRPr="0057748B">
              <w:rPr>
                <w:b/>
                <w:sz w:val="20"/>
                <w:szCs w:val="20"/>
              </w:rPr>
              <w:t>100</w:t>
            </w:r>
          </w:p>
        </w:tc>
      </w:tr>
      <w:tr w:rsidR="0057748B"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57748B" w:rsidRPr="00FA27EA" w:rsidRDefault="0057748B" w:rsidP="0057748B">
            <w:pPr>
              <w:tabs>
                <w:tab w:val="left" w:pos="1276"/>
              </w:tabs>
              <w:rPr>
                <w:b/>
                <w:sz w:val="20"/>
                <w:szCs w:val="20"/>
              </w:rPr>
            </w:pPr>
            <w:r w:rsidRPr="00FA27EA">
              <w:rPr>
                <w:b/>
                <w:sz w:val="20"/>
                <w:szCs w:val="20"/>
                <w:lang w:val="kk-KZ"/>
              </w:rPr>
              <w:t>Қорытынды бақылау</w:t>
            </w:r>
            <w:r w:rsidRPr="00FA27EA">
              <w:rPr>
                <w:b/>
                <w:sz w:val="20"/>
                <w:szCs w:val="20"/>
              </w:rPr>
              <w:t xml:space="preserve"> (</w:t>
            </w:r>
            <w:r w:rsidRPr="00FA27EA">
              <w:rPr>
                <w:b/>
                <w:sz w:val="20"/>
                <w:szCs w:val="20"/>
                <w:lang w:val="kk-KZ"/>
              </w:rPr>
              <w:t>емтиха</w:t>
            </w:r>
            <w:r w:rsidRPr="00FA27EA">
              <w:rPr>
                <w:b/>
                <w:sz w:val="20"/>
                <w:szCs w:val="20"/>
              </w:rPr>
              <w:t>н)</w:t>
            </w:r>
          </w:p>
        </w:tc>
        <w:tc>
          <w:tcPr>
            <w:tcW w:w="7344" w:type="dxa"/>
            <w:tcBorders>
              <w:top w:val="single" w:sz="4" w:space="0" w:color="000000"/>
              <w:left w:val="single" w:sz="4" w:space="0" w:color="000000"/>
              <w:bottom w:val="single" w:sz="4" w:space="0" w:color="000000"/>
              <w:right w:val="single" w:sz="4" w:space="0" w:color="000000"/>
            </w:tcBorders>
          </w:tcPr>
          <w:p w:rsidR="0057748B" w:rsidRPr="00DF1675" w:rsidRDefault="0057748B" w:rsidP="0057748B">
            <w:pPr>
              <w:pStyle w:val="ab"/>
              <w:snapToGrid w:val="0"/>
              <w:spacing w:after="0" w:line="240" w:lineRule="auto"/>
              <w:ind w:left="0"/>
              <w:jc w:val="both"/>
              <w:rPr>
                <w:rFonts w:ascii="Times New Roman" w:hAnsi="Times New Roman"/>
                <w:b/>
                <w:sz w:val="20"/>
                <w:szCs w:val="20"/>
              </w:rPr>
            </w:pPr>
          </w:p>
        </w:tc>
        <w:tc>
          <w:tcPr>
            <w:tcW w:w="730" w:type="dxa"/>
            <w:tcBorders>
              <w:top w:val="single" w:sz="4" w:space="0" w:color="000000"/>
              <w:left w:val="single" w:sz="4" w:space="0" w:color="000000"/>
              <w:bottom w:val="single" w:sz="4" w:space="0" w:color="000000"/>
              <w:right w:val="single" w:sz="4" w:space="0" w:color="000000"/>
            </w:tcBorders>
          </w:tcPr>
          <w:p w:rsidR="0057748B" w:rsidRPr="00DF1675" w:rsidRDefault="0057748B" w:rsidP="0057748B">
            <w:pPr>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748B" w:rsidRPr="0057748B" w:rsidRDefault="0057748B" w:rsidP="0057748B">
            <w:pPr>
              <w:jc w:val="both"/>
              <w:rPr>
                <w:b/>
                <w:sz w:val="20"/>
                <w:szCs w:val="20"/>
              </w:rPr>
            </w:pPr>
            <w:r w:rsidRPr="0057748B">
              <w:rPr>
                <w:b/>
                <w:sz w:val="20"/>
                <w:szCs w:val="20"/>
              </w:rPr>
              <w:t>100</w:t>
            </w:r>
          </w:p>
        </w:tc>
      </w:tr>
      <w:tr w:rsidR="0057748B" w:rsidRPr="00DF1675" w:rsidTr="0057748B">
        <w:trPr>
          <w:jc w:val="center"/>
        </w:trPr>
        <w:tc>
          <w:tcPr>
            <w:tcW w:w="1560" w:type="dxa"/>
            <w:tcBorders>
              <w:top w:val="single" w:sz="4" w:space="0" w:color="000000"/>
              <w:left w:val="single" w:sz="4" w:space="0" w:color="000000"/>
              <w:bottom w:val="single" w:sz="4" w:space="0" w:color="000000"/>
              <w:right w:val="single" w:sz="4" w:space="0" w:color="000000"/>
            </w:tcBorders>
          </w:tcPr>
          <w:p w:rsidR="0057748B" w:rsidRPr="00FA27EA" w:rsidRDefault="0057748B" w:rsidP="0057748B">
            <w:pPr>
              <w:tabs>
                <w:tab w:val="left" w:pos="1276"/>
              </w:tabs>
              <w:rPr>
                <w:b/>
                <w:sz w:val="20"/>
                <w:szCs w:val="20"/>
              </w:rPr>
            </w:pPr>
            <w:r w:rsidRPr="00FA27EA">
              <w:rPr>
                <w:b/>
                <w:sz w:val="20"/>
                <w:szCs w:val="20"/>
                <w:lang w:val="kk-KZ"/>
              </w:rPr>
              <w:t xml:space="preserve">Пән үшін жиынтығы </w:t>
            </w:r>
          </w:p>
        </w:tc>
        <w:tc>
          <w:tcPr>
            <w:tcW w:w="7344" w:type="dxa"/>
            <w:tcBorders>
              <w:top w:val="single" w:sz="4" w:space="0" w:color="000000"/>
              <w:left w:val="single" w:sz="4" w:space="0" w:color="000000"/>
              <w:bottom w:val="single" w:sz="4" w:space="0" w:color="000000"/>
              <w:right w:val="single" w:sz="4" w:space="0" w:color="000000"/>
            </w:tcBorders>
          </w:tcPr>
          <w:p w:rsidR="0057748B" w:rsidRPr="00DF1675" w:rsidRDefault="0057748B" w:rsidP="0057748B">
            <w:pPr>
              <w:pStyle w:val="ab"/>
              <w:snapToGrid w:val="0"/>
              <w:spacing w:after="0" w:line="240" w:lineRule="auto"/>
              <w:ind w:left="0"/>
              <w:jc w:val="both"/>
              <w:rPr>
                <w:rFonts w:ascii="Times New Roman" w:hAnsi="Times New Roman"/>
                <w:b/>
                <w:sz w:val="20"/>
                <w:szCs w:val="20"/>
              </w:rPr>
            </w:pPr>
          </w:p>
        </w:tc>
        <w:tc>
          <w:tcPr>
            <w:tcW w:w="730" w:type="dxa"/>
            <w:tcBorders>
              <w:top w:val="single" w:sz="4" w:space="0" w:color="000000"/>
              <w:left w:val="single" w:sz="4" w:space="0" w:color="000000"/>
              <w:bottom w:val="single" w:sz="4" w:space="0" w:color="000000"/>
              <w:right w:val="single" w:sz="4" w:space="0" w:color="000000"/>
            </w:tcBorders>
          </w:tcPr>
          <w:p w:rsidR="0057748B" w:rsidRPr="00DF1675" w:rsidRDefault="0057748B" w:rsidP="0057748B">
            <w:pPr>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748B" w:rsidRPr="0057748B" w:rsidRDefault="0057748B" w:rsidP="0057748B">
            <w:pPr>
              <w:jc w:val="both"/>
              <w:rPr>
                <w:b/>
                <w:sz w:val="20"/>
                <w:szCs w:val="20"/>
              </w:rPr>
            </w:pPr>
            <w:r w:rsidRPr="0057748B">
              <w:rPr>
                <w:b/>
                <w:sz w:val="20"/>
                <w:szCs w:val="20"/>
              </w:rPr>
              <w:t>100</w:t>
            </w:r>
          </w:p>
        </w:tc>
      </w:tr>
    </w:tbl>
    <w:p w:rsidR="00360936" w:rsidRPr="00DF1675" w:rsidRDefault="00360936">
      <w:pPr>
        <w:jc w:val="both"/>
        <w:rPr>
          <w:b/>
          <w:sz w:val="20"/>
          <w:szCs w:val="20"/>
        </w:rPr>
      </w:pPr>
    </w:p>
    <w:p w:rsidR="00360936" w:rsidRPr="00DF1675" w:rsidRDefault="00360936">
      <w:pPr>
        <w:jc w:val="both"/>
        <w:rPr>
          <w:b/>
          <w:sz w:val="20"/>
          <w:szCs w:val="20"/>
        </w:rPr>
      </w:pPr>
    </w:p>
    <w:p w:rsidR="00360936" w:rsidRPr="00DF1675" w:rsidRDefault="00360936">
      <w:pPr>
        <w:jc w:val="both"/>
        <w:rPr>
          <w:b/>
          <w:sz w:val="20"/>
          <w:szCs w:val="20"/>
        </w:rPr>
      </w:pPr>
    </w:p>
    <w:p w:rsidR="00360936" w:rsidRPr="00DF1675" w:rsidRDefault="00360936">
      <w:pPr>
        <w:jc w:val="both"/>
        <w:rPr>
          <w:b/>
          <w:sz w:val="20"/>
          <w:szCs w:val="20"/>
        </w:rPr>
      </w:pPr>
    </w:p>
    <w:p w:rsidR="00360936" w:rsidRPr="00DF1675" w:rsidRDefault="00DF1675">
      <w:pPr>
        <w:jc w:val="both"/>
        <w:rPr>
          <w:b/>
          <w:sz w:val="20"/>
          <w:szCs w:val="20"/>
        </w:rPr>
      </w:pPr>
      <w:r w:rsidRPr="00DF1675">
        <w:rPr>
          <w:b/>
          <w:sz w:val="20"/>
          <w:szCs w:val="20"/>
        </w:rPr>
        <w:t xml:space="preserve">Декан   ______________                   А.К </w:t>
      </w:r>
      <w:proofErr w:type="spellStart"/>
      <w:r w:rsidRPr="00DF1675">
        <w:rPr>
          <w:b/>
          <w:sz w:val="20"/>
          <w:szCs w:val="20"/>
        </w:rPr>
        <w:t>Галеева</w:t>
      </w:r>
      <w:proofErr w:type="spellEnd"/>
    </w:p>
    <w:p w:rsidR="00360936" w:rsidRPr="00DF1675" w:rsidRDefault="00DF1675">
      <w:pPr>
        <w:jc w:val="both"/>
        <w:rPr>
          <w:b/>
          <w:sz w:val="20"/>
          <w:szCs w:val="20"/>
        </w:rPr>
      </w:pPr>
      <w:r w:rsidRPr="00DF1675">
        <w:rPr>
          <w:b/>
          <w:sz w:val="20"/>
          <w:szCs w:val="20"/>
        </w:rPr>
        <w:t xml:space="preserve">     </w:t>
      </w:r>
    </w:p>
    <w:p w:rsidR="00360936" w:rsidRPr="00DF1675" w:rsidRDefault="00DF1675">
      <w:pPr>
        <w:jc w:val="both"/>
        <w:rPr>
          <w:b/>
          <w:sz w:val="20"/>
          <w:szCs w:val="20"/>
        </w:rPr>
      </w:pPr>
      <w:r w:rsidRPr="00DF1675">
        <w:rPr>
          <w:b/>
          <w:sz w:val="20"/>
          <w:szCs w:val="20"/>
        </w:rPr>
        <w:t xml:space="preserve">Кафедра </w:t>
      </w:r>
      <w:proofErr w:type="spellStart"/>
      <w:r w:rsidRPr="00DF1675">
        <w:rPr>
          <w:b/>
          <w:sz w:val="20"/>
          <w:szCs w:val="20"/>
        </w:rPr>
        <w:t>меңгерушісі</w:t>
      </w:r>
      <w:proofErr w:type="spellEnd"/>
      <w:r w:rsidRPr="00DF1675">
        <w:rPr>
          <w:b/>
          <w:sz w:val="20"/>
          <w:szCs w:val="20"/>
        </w:rPr>
        <w:t xml:space="preserve"> ________      </w:t>
      </w:r>
      <w:proofErr w:type="spellStart"/>
      <w:r w:rsidRPr="00DF1675">
        <w:rPr>
          <w:b/>
          <w:sz w:val="20"/>
          <w:szCs w:val="20"/>
        </w:rPr>
        <w:t>А.И.Ниязбаева</w:t>
      </w:r>
      <w:proofErr w:type="spellEnd"/>
      <w:r w:rsidRPr="00DF1675">
        <w:rPr>
          <w:b/>
          <w:sz w:val="20"/>
          <w:szCs w:val="20"/>
        </w:rPr>
        <w:tab/>
      </w:r>
    </w:p>
    <w:p w:rsidR="00360936" w:rsidRPr="00DF1675" w:rsidRDefault="00DF1675">
      <w:pPr>
        <w:jc w:val="both"/>
        <w:rPr>
          <w:b/>
          <w:sz w:val="20"/>
          <w:szCs w:val="20"/>
        </w:rPr>
      </w:pPr>
      <w:r w:rsidRPr="00DF1675">
        <w:rPr>
          <w:b/>
          <w:sz w:val="20"/>
          <w:szCs w:val="20"/>
        </w:rPr>
        <w:tab/>
      </w:r>
      <w:r w:rsidRPr="00DF1675">
        <w:rPr>
          <w:b/>
          <w:sz w:val="20"/>
          <w:szCs w:val="20"/>
        </w:rPr>
        <w:tab/>
      </w:r>
      <w:r w:rsidRPr="00DF1675">
        <w:rPr>
          <w:b/>
          <w:sz w:val="20"/>
          <w:szCs w:val="20"/>
        </w:rPr>
        <w:tab/>
      </w:r>
      <w:r w:rsidRPr="00DF1675">
        <w:rPr>
          <w:b/>
          <w:sz w:val="20"/>
          <w:szCs w:val="20"/>
        </w:rPr>
        <w:tab/>
        <w:t xml:space="preserve">               </w:t>
      </w:r>
    </w:p>
    <w:p w:rsidR="00360936" w:rsidRPr="00DF1675" w:rsidRDefault="00DF1675">
      <w:pPr>
        <w:jc w:val="both"/>
        <w:rPr>
          <w:b/>
          <w:sz w:val="20"/>
          <w:szCs w:val="20"/>
        </w:rPr>
      </w:pPr>
      <w:proofErr w:type="spellStart"/>
      <w:proofErr w:type="gramStart"/>
      <w:r w:rsidRPr="00DF1675">
        <w:rPr>
          <w:b/>
          <w:sz w:val="20"/>
          <w:szCs w:val="20"/>
        </w:rPr>
        <w:t>Дәріскер</w:t>
      </w:r>
      <w:proofErr w:type="spellEnd"/>
      <w:r w:rsidRPr="00DF1675">
        <w:rPr>
          <w:b/>
          <w:sz w:val="20"/>
          <w:szCs w:val="20"/>
          <w:lang w:val="kk-KZ"/>
        </w:rPr>
        <w:t xml:space="preserve">  </w:t>
      </w:r>
      <w:r w:rsidRPr="00DF1675">
        <w:rPr>
          <w:b/>
          <w:sz w:val="20"/>
          <w:szCs w:val="20"/>
        </w:rPr>
        <w:t>_</w:t>
      </w:r>
      <w:proofErr w:type="gramEnd"/>
      <w:r w:rsidRPr="00DF1675">
        <w:rPr>
          <w:b/>
          <w:sz w:val="20"/>
          <w:szCs w:val="20"/>
        </w:rPr>
        <w:t>_____________________</w:t>
      </w:r>
      <w:proofErr w:type="spellStart"/>
      <w:r w:rsidRPr="00DF1675">
        <w:rPr>
          <w:b/>
          <w:sz w:val="20"/>
          <w:szCs w:val="20"/>
        </w:rPr>
        <w:t>Л.К.Бейсембаева</w:t>
      </w:r>
      <w:proofErr w:type="spellEnd"/>
    </w:p>
    <w:p w:rsidR="00360936" w:rsidRPr="00DF1675" w:rsidRDefault="00360936">
      <w:pPr>
        <w:jc w:val="both"/>
        <w:rPr>
          <w:b/>
          <w:sz w:val="20"/>
          <w:szCs w:val="20"/>
        </w:rPr>
      </w:pPr>
    </w:p>
    <w:p w:rsidR="00360936" w:rsidRPr="00DF1675" w:rsidRDefault="00360936">
      <w:pPr>
        <w:rPr>
          <w:sz w:val="20"/>
          <w:szCs w:val="20"/>
          <w:lang w:val="en-US"/>
        </w:rPr>
      </w:pPr>
    </w:p>
    <w:p w:rsidR="00360936" w:rsidRPr="00DF1675" w:rsidRDefault="00360936">
      <w:pPr>
        <w:jc w:val="center"/>
        <w:rPr>
          <w:b/>
          <w:sz w:val="20"/>
          <w:szCs w:val="20"/>
        </w:rPr>
      </w:pPr>
    </w:p>
    <w:p w:rsidR="00360936" w:rsidRPr="00DF1675" w:rsidRDefault="00360936">
      <w:pPr>
        <w:jc w:val="center"/>
        <w:rPr>
          <w:b/>
          <w:sz w:val="20"/>
          <w:szCs w:val="20"/>
        </w:rPr>
      </w:pPr>
    </w:p>
    <w:p w:rsidR="00360936" w:rsidRPr="00DF1675" w:rsidRDefault="00360936">
      <w:pPr>
        <w:jc w:val="center"/>
        <w:rPr>
          <w:b/>
          <w:sz w:val="20"/>
          <w:szCs w:val="20"/>
        </w:rPr>
      </w:pPr>
    </w:p>
    <w:p w:rsidR="00360936" w:rsidRPr="00DF1675" w:rsidRDefault="00360936">
      <w:pPr>
        <w:jc w:val="both"/>
        <w:rPr>
          <w:sz w:val="20"/>
          <w:szCs w:val="20"/>
          <w:lang w:val="kk-KZ"/>
        </w:rPr>
      </w:pPr>
    </w:p>
    <w:sectPr w:rsidR="00360936" w:rsidRPr="00DF167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Yu Gothic"/>
    <w:charset w:val="80"/>
    <w:family w:val="auto"/>
    <w:pitch w:val="default"/>
    <w:sig w:usb0="00000000" w:usb1="00000000" w:usb2="00000010" w:usb3="00000000" w:csb0="00020000" w:csb1="00000000"/>
  </w:font>
  <w:font w:name="Batang">
    <w:altName w:val="바탕"/>
    <w:panose1 w:val="02030600000101010101"/>
    <w:charset w:val="81"/>
    <w:family w:val="auto"/>
    <w:pitch w:val="default"/>
    <w:sig w:usb0="00000000" w:usb1="0000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default"/>
    <w:sig w:usb0="00000000" w:usb1="00000000" w:usb2="00000028"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left" w:pos="360"/>
        </w:tabs>
        <w:ind w:left="360" w:hanging="360"/>
      </w:pPr>
    </w:lvl>
  </w:abstractNum>
  <w:abstractNum w:abstractNumId="1" w15:restartNumberingAfterBreak="0">
    <w:nsid w:val="07527E7B"/>
    <w:multiLevelType w:val="hybridMultilevel"/>
    <w:tmpl w:val="473421BE"/>
    <w:lvl w:ilvl="0" w:tplc="CA0264A2">
      <w:start w:val="1"/>
      <w:numFmt w:val="decimal"/>
      <w:lvlText w:val="%1."/>
      <w:lvlJc w:val="left"/>
      <w:pPr>
        <w:ind w:left="720" w:hanging="360"/>
      </w:pPr>
      <w:rPr>
        <w:rFonts w:hint="default"/>
        <w:b/>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EB4F6E"/>
    <w:multiLevelType w:val="hybridMultilevel"/>
    <w:tmpl w:val="2E888406"/>
    <w:lvl w:ilvl="0" w:tplc="648854A8">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4184228"/>
    <w:multiLevelType w:val="hybridMultilevel"/>
    <w:tmpl w:val="D3F4E050"/>
    <w:lvl w:ilvl="0" w:tplc="908A9956">
      <w:start w:val="1"/>
      <w:numFmt w:val="decimal"/>
      <w:lvlText w:val="%1."/>
      <w:lvlJc w:val="left"/>
      <w:pPr>
        <w:ind w:left="1080" w:hanging="360"/>
      </w:pPr>
      <w:rPr>
        <w:rFonts w:ascii="Times New Roman" w:eastAsia="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8C32166"/>
    <w:multiLevelType w:val="multilevel"/>
    <w:tmpl w:val="78C321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027147"/>
    <w:rsid w:val="00061CBB"/>
    <w:rsid w:val="00086EED"/>
    <w:rsid w:val="000C4219"/>
    <w:rsid w:val="000E5C40"/>
    <w:rsid w:val="000F5717"/>
    <w:rsid w:val="001640C9"/>
    <w:rsid w:val="001A4B41"/>
    <w:rsid w:val="001D13CF"/>
    <w:rsid w:val="00200490"/>
    <w:rsid w:val="00247D20"/>
    <w:rsid w:val="002C1D33"/>
    <w:rsid w:val="002E6297"/>
    <w:rsid w:val="00323908"/>
    <w:rsid w:val="003338F6"/>
    <w:rsid w:val="00346CD0"/>
    <w:rsid w:val="00360936"/>
    <w:rsid w:val="003A2A8A"/>
    <w:rsid w:val="003B6C69"/>
    <w:rsid w:val="003C2FBE"/>
    <w:rsid w:val="003E6E0D"/>
    <w:rsid w:val="004210B2"/>
    <w:rsid w:val="0045390E"/>
    <w:rsid w:val="004C4480"/>
    <w:rsid w:val="00531543"/>
    <w:rsid w:val="00541D7F"/>
    <w:rsid w:val="0057748B"/>
    <w:rsid w:val="00591679"/>
    <w:rsid w:val="00594DE6"/>
    <w:rsid w:val="005E2FF8"/>
    <w:rsid w:val="005F5B21"/>
    <w:rsid w:val="00750D6B"/>
    <w:rsid w:val="007F6A9D"/>
    <w:rsid w:val="008679E5"/>
    <w:rsid w:val="008C09ED"/>
    <w:rsid w:val="00920D39"/>
    <w:rsid w:val="00923E03"/>
    <w:rsid w:val="00931BCA"/>
    <w:rsid w:val="00940F5D"/>
    <w:rsid w:val="009663A0"/>
    <w:rsid w:val="00A34354"/>
    <w:rsid w:val="00A40781"/>
    <w:rsid w:val="00A72D3C"/>
    <w:rsid w:val="00AC011C"/>
    <w:rsid w:val="00C66CC4"/>
    <w:rsid w:val="00C74AD4"/>
    <w:rsid w:val="00CA458D"/>
    <w:rsid w:val="00CD1CC3"/>
    <w:rsid w:val="00D371AD"/>
    <w:rsid w:val="00D411D0"/>
    <w:rsid w:val="00D4478E"/>
    <w:rsid w:val="00D85871"/>
    <w:rsid w:val="00DD4C83"/>
    <w:rsid w:val="00DF1675"/>
    <w:rsid w:val="00E054AC"/>
    <w:rsid w:val="00E10B85"/>
    <w:rsid w:val="00E11995"/>
    <w:rsid w:val="00E44836"/>
    <w:rsid w:val="00E521F4"/>
    <w:rsid w:val="00E6770B"/>
    <w:rsid w:val="00EC3017"/>
    <w:rsid w:val="00ED08B5"/>
    <w:rsid w:val="00EE3941"/>
    <w:rsid w:val="00EF2040"/>
    <w:rsid w:val="00EF5665"/>
    <w:rsid w:val="00EF5EC4"/>
    <w:rsid w:val="00F32838"/>
    <w:rsid w:val="00F3540B"/>
    <w:rsid w:val="00F56189"/>
    <w:rsid w:val="07113173"/>
    <w:rsid w:val="07A65798"/>
    <w:rsid w:val="08990341"/>
    <w:rsid w:val="0BF75C75"/>
    <w:rsid w:val="103160EE"/>
    <w:rsid w:val="11484757"/>
    <w:rsid w:val="115111B9"/>
    <w:rsid w:val="16112D73"/>
    <w:rsid w:val="16E85C4A"/>
    <w:rsid w:val="17F3690A"/>
    <w:rsid w:val="19BE23E7"/>
    <w:rsid w:val="1D48081E"/>
    <w:rsid w:val="1E801F3A"/>
    <w:rsid w:val="21990D02"/>
    <w:rsid w:val="21A20049"/>
    <w:rsid w:val="24421DFB"/>
    <w:rsid w:val="285111BC"/>
    <w:rsid w:val="2E3C6C37"/>
    <w:rsid w:val="2E543F95"/>
    <w:rsid w:val="2E7909C8"/>
    <w:rsid w:val="305B1260"/>
    <w:rsid w:val="318B7247"/>
    <w:rsid w:val="31E53A14"/>
    <w:rsid w:val="341A710D"/>
    <w:rsid w:val="35B57A15"/>
    <w:rsid w:val="38A624D3"/>
    <w:rsid w:val="3C886399"/>
    <w:rsid w:val="3D5B56E1"/>
    <w:rsid w:val="3D747B40"/>
    <w:rsid w:val="3F1835F9"/>
    <w:rsid w:val="411E7C1B"/>
    <w:rsid w:val="47193893"/>
    <w:rsid w:val="4CC538CE"/>
    <w:rsid w:val="4EE84331"/>
    <w:rsid w:val="4F8D74F5"/>
    <w:rsid w:val="4FD550EA"/>
    <w:rsid w:val="50825542"/>
    <w:rsid w:val="50B85DE2"/>
    <w:rsid w:val="51060DD7"/>
    <w:rsid w:val="523D7D27"/>
    <w:rsid w:val="53301E1E"/>
    <w:rsid w:val="5A701946"/>
    <w:rsid w:val="5B2B346B"/>
    <w:rsid w:val="5E703A80"/>
    <w:rsid w:val="60DA5376"/>
    <w:rsid w:val="61450C58"/>
    <w:rsid w:val="61604A6C"/>
    <w:rsid w:val="637100C4"/>
    <w:rsid w:val="641F3D03"/>
    <w:rsid w:val="6AB24D83"/>
    <w:rsid w:val="6B17192C"/>
    <w:rsid w:val="6D9F4D6C"/>
    <w:rsid w:val="6E9C3424"/>
    <w:rsid w:val="6F90666A"/>
    <w:rsid w:val="714F78EB"/>
    <w:rsid w:val="73957053"/>
    <w:rsid w:val="74280E7C"/>
    <w:rsid w:val="74FF2E6C"/>
    <w:rsid w:val="7742504C"/>
    <w:rsid w:val="777E371C"/>
    <w:rsid w:val="78C143DF"/>
    <w:rsid w:val="7DFA4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1A6E"/>
  <w15:docId w15:val="{74F735DC-D1E2-43B4-8A41-8049F288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cs="Times New Roman"/>
      <w:color w:val="auto"/>
      <w:u w:val="none"/>
    </w:rPr>
  </w:style>
  <w:style w:type="paragraph" w:styleId="a4">
    <w:name w:val="Balloon Text"/>
    <w:basedOn w:val="a"/>
    <w:link w:val="a5"/>
    <w:uiPriority w:val="99"/>
    <w:semiHidden/>
    <w:unhideWhenUsed/>
    <w:qFormat/>
    <w:rPr>
      <w:rFonts w:ascii="Segoe UI" w:hAnsi="Segoe UI" w:cs="Segoe UI"/>
      <w:sz w:val="18"/>
      <w:szCs w:val="18"/>
    </w:rPr>
  </w:style>
  <w:style w:type="paragraph" w:styleId="a6">
    <w:name w:val="Body Text"/>
    <w:basedOn w:val="a"/>
    <w:qFormat/>
    <w:pPr>
      <w:widowControl w:val="0"/>
      <w:suppressAutoHyphens/>
      <w:spacing w:after="120"/>
    </w:pPr>
    <w:rPr>
      <w:sz w:val="20"/>
      <w:szCs w:val="20"/>
      <w:lang w:eastAsia="ar-SA"/>
    </w:rPr>
  </w:style>
  <w:style w:type="paragraph" w:styleId="a7">
    <w:name w:val="Title"/>
    <w:basedOn w:val="a"/>
    <w:next w:val="a"/>
    <w:qFormat/>
    <w:pPr>
      <w:keepNext/>
      <w:keepLines/>
      <w:spacing w:before="480" w:after="120"/>
    </w:pPr>
    <w:rPr>
      <w:b/>
      <w:sz w:val="72"/>
      <w:szCs w:val="72"/>
    </w:rPr>
  </w:style>
  <w:style w:type="paragraph" w:styleId="a8">
    <w:name w:val="Normal (Web)"/>
    <w:basedOn w:val="a"/>
    <w:uiPriority w:val="99"/>
    <w:unhideWhenUsed/>
    <w:qFormat/>
    <w:pPr>
      <w:spacing w:before="100" w:beforeAutospacing="1" w:after="100" w:afterAutospacing="1"/>
    </w:pPr>
  </w:style>
  <w:style w:type="paragraph" w:styleId="a9">
    <w:name w:val="Subtitle"/>
    <w:basedOn w:val="a"/>
    <w:next w:val="a"/>
    <w:qFormat/>
    <w:pPr>
      <w:keepNext/>
      <w:keepLines/>
      <w:spacing w:before="360" w:after="80"/>
    </w:pPr>
    <w:rPr>
      <w:rFonts w:ascii="Georgia" w:eastAsia="Georgia" w:hAnsi="Georgia" w:cs="Georgia"/>
      <w:i/>
      <w:color w:val="666666"/>
      <w:sz w:val="48"/>
      <w:szCs w:val="48"/>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table" w:customStyle="1" w:styleId="Style12">
    <w:name w:val="_Style 12"/>
    <w:basedOn w:val="TableNormal"/>
    <w:qFormat/>
    <w:tblPr>
      <w:tblCellMar>
        <w:left w:w="115" w:type="dxa"/>
        <w:right w:w="115" w:type="dxa"/>
      </w:tblCellMar>
    </w:tblPr>
  </w:style>
  <w:style w:type="table" w:customStyle="1" w:styleId="Style13">
    <w:name w:val="_Style 13"/>
    <w:basedOn w:val="TableNormal"/>
    <w:qFormat/>
    <w:tblPr>
      <w:tblCellMar>
        <w:left w:w="115" w:type="dxa"/>
        <w:right w:w="115" w:type="dxa"/>
      </w:tblCellMar>
    </w:tblPr>
  </w:style>
  <w:style w:type="table" w:customStyle="1" w:styleId="Style14">
    <w:name w:val="_Style 14"/>
    <w:basedOn w:val="TableNormal"/>
    <w:qFormat/>
    <w:tblPr>
      <w:tblCellMar>
        <w:left w:w="115" w:type="dxa"/>
        <w:right w:w="115" w:type="dxa"/>
      </w:tblCellMar>
    </w:tblPr>
  </w:style>
  <w:style w:type="table" w:customStyle="1" w:styleId="Style15">
    <w:name w:val="_Style 15"/>
    <w:basedOn w:val="TableNormal"/>
    <w:qFormat/>
    <w:tblPr>
      <w:tblCellMar>
        <w:left w:w="115" w:type="dxa"/>
        <w:right w:w="115" w:type="dxa"/>
      </w:tblCellMar>
    </w:tblPr>
  </w:style>
  <w:style w:type="table" w:customStyle="1" w:styleId="Style16">
    <w:name w:val="_Style 16"/>
    <w:basedOn w:val="TableNormal"/>
    <w:qFormat/>
    <w:tblPr>
      <w:tblCellMar>
        <w:left w:w="115" w:type="dxa"/>
        <w:right w:w="115" w:type="dxa"/>
      </w:tblCellMar>
    </w:tblPr>
  </w:style>
  <w:style w:type="table" w:customStyle="1" w:styleId="Style17">
    <w:name w:val="_Style 17"/>
    <w:basedOn w:val="TableNormal"/>
    <w:qFormat/>
    <w:tblPr>
      <w:tblCellMar>
        <w:left w:w="108" w:type="dxa"/>
        <w:right w:w="108" w:type="dxa"/>
      </w:tblCellMar>
    </w:tblPr>
  </w:style>
  <w:style w:type="table" w:customStyle="1" w:styleId="Style18">
    <w:name w:val="_Style 18"/>
    <w:basedOn w:val="TableNormal"/>
    <w:qFormat/>
    <w:tblPr>
      <w:tblCellMar>
        <w:left w:w="115" w:type="dxa"/>
        <w:right w:w="115" w:type="dxa"/>
      </w:tblCellMar>
    </w:tblPr>
  </w:style>
  <w:style w:type="table" w:customStyle="1" w:styleId="Style19">
    <w:name w:val="_Style 19"/>
    <w:basedOn w:val="TableNormal"/>
    <w:qFormat/>
    <w:tblPr>
      <w:tblCellMar>
        <w:left w:w="115" w:type="dxa"/>
        <w:right w:w="115" w:type="dxa"/>
      </w:tblCellMar>
    </w:tblPr>
  </w:style>
  <w:style w:type="table" w:customStyle="1" w:styleId="Style20">
    <w:name w:val="_Style 20"/>
    <w:basedOn w:val="TableNormal"/>
    <w:qFormat/>
    <w:tblPr>
      <w:tblCellMar>
        <w:left w:w="115" w:type="dxa"/>
        <w:right w:w="115" w:type="dxa"/>
      </w:tblCellMar>
    </w:tblPr>
  </w:style>
  <w:style w:type="table" w:customStyle="1" w:styleId="Style21">
    <w:name w:val="_Style 21"/>
    <w:basedOn w:val="TableNormal"/>
    <w:qFormat/>
    <w:tblPr>
      <w:tblCellMar>
        <w:left w:w="115" w:type="dxa"/>
        <w:right w:w="115" w:type="dxa"/>
      </w:tblCellMar>
    </w:tblPr>
  </w:style>
  <w:style w:type="table" w:customStyle="1" w:styleId="Style22">
    <w:name w:val="_Style 22"/>
    <w:basedOn w:val="TableNormal"/>
    <w:qFormat/>
    <w:tblPr>
      <w:tblCellMar>
        <w:left w:w="115" w:type="dxa"/>
        <w:right w:w="115" w:type="dxa"/>
      </w:tblCellMa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tblCellMar>
        <w:left w:w="115" w:type="dxa"/>
        <w:right w:w="115" w:type="dxa"/>
      </w:tblCellMar>
    </w:tbl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tblCellMar>
        <w:left w:w="115" w:type="dxa"/>
        <w:right w:w="115" w:type="dxa"/>
      </w:tblCellMar>
    </w:tblPr>
  </w:style>
  <w:style w:type="table" w:customStyle="1" w:styleId="Style27">
    <w:name w:val="_Style 27"/>
    <w:basedOn w:val="TableNormal"/>
    <w:qFormat/>
    <w:tblPr>
      <w:tblCellMar>
        <w:left w:w="115" w:type="dxa"/>
        <w:right w:w="115" w:type="dxa"/>
      </w:tblCellMar>
    </w:tblPr>
  </w:style>
  <w:style w:type="table" w:customStyle="1" w:styleId="Style28">
    <w:name w:val="_Style 28"/>
    <w:basedOn w:val="TableNormal"/>
    <w:qFormat/>
    <w:tblPr>
      <w:tblCellMar>
        <w:left w:w="115" w:type="dxa"/>
        <w:right w:w="115" w:type="dxa"/>
      </w:tblCellMar>
    </w:tblPr>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styleId="ab">
    <w:name w:val="List Paragraph"/>
    <w:basedOn w:val="a"/>
    <w:uiPriority w:val="34"/>
    <w:qFormat/>
    <w:pPr>
      <w:spacing w:after="200" w:line="276" w:lineRule="auto"/>
      <w:ind w:left="720"/>
      <w:contextualSpacing/>
    </w:pPr>
    <w:rPr>
      <w:rFonts w:ascii="Calibri" w:eastAsia="Calibri" w:hAnsi="Calibri"/>
      <w:sz w:val="22"/>
      <w:szCs w:val="22"/>
    </w:rPr>
  </w:style>
  <w:style w:type="paragraph" w:customStyle="1" w:styleId="10">
    <w:name w:val="Обычный1"/>
    <w:uiPriority w:val="99"/>
    <w:qFormat/>
    <w:pPr>
      <w:suppressAutoHyphens/>
    </w:pPr>
    <w:rPr>
      <w:rFonts w:eastAsia="Arial"/>
      <w:lang w:eastAsia="ar-SA"/>
    </w:rPr>
  </w:style>
  <w:style w:type="paragraph" w:styleId="ac">
    <w:name w:val="No Spacing"/>
    <w:uiPriority w:val="1"/>
    <w:qFormat/>
    <w:rPr>
      <w:rFonts w:ascii="Calibri" w:eastAsia="Calibri" w:hAnsi="Calibri"/>
      <w:sz w:val="22"/>
      <w:szCs w:val="22"/>
      <w:lang w:eastAsia="en-US"/>
    </w:rPr>
  </w:style>
  <w:style w:type="character" w:customStyle="1" w:styleId="shorttext">
    <w:name w:val="short_text"/>
    <w:qFormat/>
    <w:rPr>
      <w:rFonts w:cs="Times New Roman"/>
    </w:rPr>
  </w:style>
  <w:style w:type="table" w:customStyle="1" w:styleId="11">
    <w:name w:val="Сетка таблицы1"/>
    <w:basedOn w:val="a1"/>
    <w:next w:val="aa"/>
    <w:uiPriority w:val="39"/>
    <w:rsid w:val="00DF1675"/>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ursain@mail.ru" TargetMode="External"/><Relationship Id="rId13" Type="http://schemas.openxmlformats.org/officeDocument/2006/relationships/hyperlink" Target="http://www.xumuk.ru" TargetMode="External"/><Relationship Id="rId3" Type="http://schemas.openxmlformats.org/officeDocument/2006/relationships/settings" Target="settings.xml"/><Relationship Id="rId7" Type="http://schemas.openxmlformats.org/officeDocument/2006/relationships/hyperlink" Target="mailto:bagdat.satybaldiev@gmail.com" TargetMode="External"/><Relationship Id="rId12" Type="http://schemas.openxmlformats.org/officeDocument/2006/relationships/hyperlink" Target="mailto:yerassylzholdas1996@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ergazieva_g@mail.ru" TargetMode="External"/><Relationship Id="rId11" Type="http://schemas.openxmlformats.org/officeDocument/2006/relationships/hyperlink" Target="mailto:zhandosorazov98@gmail.com" TargetMode="External"/><Relationship Id="rId5" Type="http://schemas.openxmlformats.org/officeDocument/2006/relationships/hyperlink" Target="mailto:roza12-11-64@mail.ru" TargetMode="External"/><Relationship Id="rId15" Type="http://schemas.openxmlformats.org/officeDocument/2006/relationships/hyperlink" Target="http://www.chemistry.narod.ru/" TargetMode="External"/><Relationship Id="rId10" Type="http://schemas.openxmlformats.org/officeDocument/2006/relationships/hyperlink" Target="mailto:kamunur.k@mail.ru" TargetMode="External"/><Relationship Id="rId4" Type="http://schemas.openxmlformats.org/officeDocument/2006/relationships/webSettings" Target="webSettings.xml"/><Relationship Id="rId9" Type="http://schemas.openxmlformats.org/officeDocument/2006/relationships/hyperlink" Target="mailto:aigul.bainoserova@kaznu.kz" TargetMode="External"/><Relationship Id="rId14" Type="http://schemas.openxmlformats.org/officeDocument/2006/relationships/hyperlink" Target="http://www.chempo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2843</Words>
  <Characters>16208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9</cp:revision>
  <cp:lastPrinted>2021-09-13T10:23:00Z</cp:lastPrinted>
  <dcterms:created xsi:type="dcterms:W3CDTF">2024-01-02T17:11:00Z</dcterms:created>
  <dcterms:modified xsi:type="dcterms:W3CDTF">2024-01-02T17:46:00Z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C14E85DE18D44070ACAEDD219C3CF680</vt:lpwstr>
  </property>
</Properties>
</file>